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216" w14:textId="5135C234" w:rsidR="00E01A2A" w:rsidRPr="00A90AB8" w:rsidRDefault="007C7FD0" w:rsidP="00DE596F">
      <w:pPr>
        <w:pStyle w:val="Heading1"/>
        <w:spacing w:before="0" w:after="0"/>
        <w:ind w:firstLine="0"/>
      </w:pPr>
      <w:r w:rsidRPr="00A90AB8">
        <w:t>P</w:t>
      </w:r>
      <w:r w:rsidR="00DE596F">
        <w:t>hần</w:t>
      </w:r>
      <w:r w:rsidRPr="00A90AB8">
        <w:t xml:space="preserve"> III.</w:t>
      </w:r>
      <w:r w:rsidR="00DE596F">
        <w:t xml:space="preserve"> </w:t>
      </w:r>
      <w:r w:rsidRPr="00A90AB8">
        <w:t xml:space="preserve">TỰ ĐÁNH GIÁ </w:t>
      </w:r>
    </w:p>
    <w:p w14:paraId="06DA94B0" w14:textId="77777777" w:rsidR="001F562E" w:rsidRDefault="001F562E" w:rsidP="001874CF">
      <w:pPr>
        <w:pBdr>
          <w:top w:val="nil"/>
          <w:left w:val="nil"/>
          <w:bottom w:val="nil"/>
          <w:right w:val="nil"/>
          <w:between w:val="nil"/>
        </w:pBdr>
        <w:rPr>
          <w:b/>
          <w:color w:val="000000"/>
        </w:rPr>
      </w:pPr>
    </w:p>
    <w:p w14:paraId="00000217" w14:textId="4833D0B5" w:rsidR="00E01A2A" w:rsidRPr="00A90AB8" w:rsidRDefault="007C7FD0" w:rsidP="001874CF">
      <w:pPr>
        <w:pBdr>
          <w:top w:val="nil"/>
          <w:left w:val="nil"/>
          <w:bottom w:val="nil"/>
          <w:right w:val="nil"/>
          <w:between w:val="nil"/>
        </w:pBdr>
        <w:rPr>
          <w:b/>
          <w:color w:val="000000"/>
        </w:rPr>
      </w:pPr>
      <w:r w:rsidRPr="00A90AB8">
        <w:rPr>
          <w:b/>
          <w:color w:val="000000"/>
        </w:rPr>
        <w:t xml:space="preserve">Tiêu chuẩn 1: Sứ mạng và mục tiêu của trường cao đẳng </w:t>
      </w:r>
    </w:p>
    <w:p w14:paraId="00000218" w14:textId="77777777" w:rsidR="00E01A2A" w:rsidRPr="00A90AB8" w:rsidRDefault="007C7FD0" w:rsidP="001874CF">
      <w:pPr>
        <w:pStyle w:val="Heading2"/>
      </w:pPr>
      <w:r w:rsidRPr="00A90AB8">
        <w:t>Mở đầu</w:t>
      </w:r>
    </w:p>
    <w:p w14:paraId="00000219" w14:textId="77777777" w:rsidR="00E01A2A" w:rsidRPr="00A90AB8" w:rsidRDefault="007C7FD0">
      <w:r w:rsidRPr="00A90AB8">
        <w:t>Trường đã xác định cụ thể sứ mạng và mục tiêu, được công bố công khai và có sự điều chỉnh để cho phù hợp với các nhiệm vụ, nguồn lực mới, với nhu cầu mới về sử dụng nhân lực của địa phương và ngành. Trường luôn xem trọng việc xác định sứ mạng cần rõ ràng và mục tiêu phù hợp với từng giai đoạn trong quá trình phát triển và đào tạo nguồn nhân lực cho xã hội, luôn quan tâm đến việc xây dựng các mục tiêu trung hạn, dài hạn nhằm từng bước nâng cao chất lượng các nguồn lực của Trường.</w:t>
      </w:r>
    </w:p>
    <w:p w14:paraId="0000021A" w14:textId="77777777" w:rsidR="00E01A2A" w:rsidRPr="00A90AB8" w:rsidRDefault="007C7FD0" w:rsidP="001F562E">
      <w:pPr>
        <w:pBdr>
          <w:top w:val="nil"/>
          <w:left w:val="nil"/>
          <w:bottom w:val="nil"/>
          <w:right w:val="nil"/>
          <w:between w:val="nil"/>
        </w:pBdr>
        <w:spacing w:before="120"/>
        <w:rPr>
          <w:b/>
          <w:i/>
          <w:color w:val="000000"/>
        </w:rPr>
      </w:pPr>
      <w:r w:rsidRPr="00A90AB8">
        <w:rPr>
          <w:b/>
          <w:i/>
          <w:color w:val="000000"/>
        </w:rPr>
        <w:t>Tiêu chí 1.1. Sứ mạng của trường cao đẳng được xác định, được công bố công khai, có nội dung rõ ràng; phù hợp với chức năng, nhiệm vụ, với các nguồn lực và định hướng phát triển của Trường; phù hợp với nhu cầu sử dụng nhân lực của địa phương và của ngành.</w:t>
      </w:r>
    </w:p>
    <w:p w14:paraId="0000021B" w14:textId="77777777" w:rsidR="00E01A2A" w:rsidRPr="00A90AB8" w:rsidRDefault="007C7FD0" w:rsidP="001874CF">
      <w:pPr>
        <w:pStyle w:val="Heading2"/>
      </w:pPr>
      <w:r w:rsidRPr="00A90AB8">
        <w:t xml:space="preserve">1. Mô tả </w:t>
      </w:r>
    </w:p>
    <w:p w14:paraId="0000021C" w14:textId="77777777" w:rsidR="00E01A2A" w:rsidRPr="00A90AB8" w:rsidRDefault="007C7FD0">
      <w:r w:rsidRPr="00A90AB8">
        <w:t xml:space="preserve">Từ chủ trương của Đảng bộ Trường, dựa trên kết quả đánh giá thực trạng các nguồn lực (đội ngũ viên chức, người lao động, chương trình đào tạo, bồi dưỡng, cơ sở vật chất, tài chính, thư viện…) trong Chiến lược phát triển giai đoạn 2010-2015, Báo cáo tự đánh giá Chương trình Giáo dục mầm non năm 2022, Trường đã xác định sứ mạng giai đoạn 2019-2024 [H1.1.1.1], [H1.1.1.2], [H1.1.1.3]. Năm 2015, sứ mạng của Trường là “Phấn đấu trở thành một trường Đại học, một trung tâm nghiên cứu khoa học và dịch vụ xã hội có uy tín ngang tầm khu vực về giáo dục và phát triển trẻ em, với mục tiêu phấn đấu cho một xã hội – nơi mà trẻ em được hưởng một nền giáo dục đậm chất nhân văn, khoa học và bình đẳng” [H1.1.1.4]. Đến năm 2022, Trường thực hiện điều chỉnh và ban hành sứ mạng mới với nội dung “Là nơi đào tạo, bồi dưỡng nguồn nhân lực chất lượng cao cho xã hội, là trung tâm nghiên cứu khoa học và dịch vụ về giáo dục và phát triển trẻ em” [H1.1.1.5]. </w:t>
      </w:r>
    </w:p>
    <w:p w14:paraId="0000021D" w14:textId="77777777" w:rsidR="00E01A2A" w:rsidRPr="00A90AB8" w:rsidRDefault="007C7FD0">
      <w:r w:rsidRPr="00A90AB8">
        <w:t xml:space="preserve">Nội hàm của tuyên bố sứ mạng gồm hoạt động đào tạo, hoạt động bồi dưỡng, nghiên cứu khoa học và dịch vụ giáo dục công lập. Các hoạt động này đều được xác định mục tiêu ở mức “chất lượng cao”. Sứ mạng, được truyền thông rộng rãi trên trang thông tin điện tử, trên các banner trong các cơ sở của Trường [H1.1.1.6]. Sứ mạng được triển khai đến viên chức, người lao động trong các cuộc họp của Trường, của đơn vị, </w:t>
      </w:r>
      <w:r w:rsidRPr="00A90AB8">
        <w:lastRenderedPageBreak/>
        <w:t xml:space="preserve">được triển khai đến người học trong Sổ tay sinh viên, trong Tuần lễ Công dân sinh viên [H1.1.1.7].  </w:t>
      </w:r>
    </w:p>
    <w:p w14:paraId="0000021E" w14:textId="77777777" w:rsidR="00E01A2A" w:rsidRPr="00A90AB8" w:rsidRDefault="007C7FD0">
      <w:r w:rsidRPr="00A90AB8">
        <w:t>Sứ mạng của Trường phù hợp với các nhiệm vụ cơ bản của một trường cao đẳng nói chung, trường cao đẳng sư phạm nói riêng, là tổ chức do cơ quan có thẩm quyền của Nhà nước, tổ chức chính trị, tổ chức chính trị - xã hội thành lập theo quy định của pháp luật, có tư cách pháp nhân, cung cấp dịch vụ công, phục vụ quản lý nhà nước, được quy định trong Luật viên chức, Luật Giáo dục nghề nghiệp, Điều lệ trường cao đẳng sư phạm, nhiệm vụ được giao hàng năm trong Chỉ thị năm học của Bộ Giáo dục và Đào tạo [H1.1.1.8]. Những sự thay đổi về sứ mạng của Trường cho thấy sự phù hợp với chức năng, nhiệm vụ và định hướng phát triển. Trong những năm trở lại đây, Trường luôn chú trọng tới chất lượng đào tạo, chất lượng đầu ra của người học phù hợp với chiến lược phát triển kinh tế - xã hội và nhu cầu sử dụng nhân lực của ngành và của Thành phố Hồ Chí Minh [H1.1.1.9].</w:t>
      </w:r>
    </w:p>
    <w:p w14:paraId="0000021F" w14:textId="77777777" w:rsidR="00E01A2A" w:rsidRPr="00A90AB8" w:rsidRDefault="007C7FD0">
      <w:pPr>
        <w:pStyle w:val="Heading2"/>
      </w:pPr>
      <w:r w:rsidRPr="00A90AB8">
        <w:t>2. Điểm mạnh</w:t>
      </w:r>
    </w:p>
    <w:p w14:paraId="00000220" w14:textId="77777777" w:rsidR="00E01A2A" w:rsidRPr="00A90AB8" w:rsidRDefault="007C7FD0">
      <w:r w:rsidRPr="00A90AB8">
        <w:t>Sứ mạng của Trường đã được xác định và tuyên bố chính thức, công khai. Nội dung sứ mạng rõ ràng, có sự điều chỉnh; thể hiện rõ đặc thù cũng như thế mạnh của Trường trong đào tạo giáo viên mầm non và giáo viên chuyên biệt chất lượng cao; phù hợp với chức năng, nhiệm vụ mới, với các nguồn lực của Trường, với nhu cầu sử dụng nhân lực của địa phương và của ngành.</w:t>
      </w:r>
    </w:p>
    <w:p w14:paraId="00000221" w14:textId="77777777" w:rsidR="00E01A2A" w:rsidRPr="00A90AB8" w:rsidRDefault="007C7FD0">
      <w:pPr>
        <w:pStyle w:val="Heading2"/>
      </w:pPr>
      <w:r w:rsidRPr="00A90AB8">
        <w:t>3. Tồn tại</w:t>
      </w:r>
    </w:p>
    <w:p w14:paraId="00000222" w14:textId="77777777" w:rsidR="00E01A2A" w:rsidRPr="00A90AB8" w:rsidRDefault="007C7FD0">
      <w:pPr>
        <w:rPr>
          <w:spacing w:val="4"/>
        </w:rPr>
      </w:pPr>
      <w:r w:rsidRPr="00A90AB8">
        <w:rPr>
          <w:spacing w:val="4"/>
        </w:rPr>
        <w:t>Hình thức công khai sứ mạng, tầm nhìn của Trường chưa thực sự đa dạng, phong phú.</w:t>
      </w:r>
    </w:p>
    <w:p w14:paraId="00000223" w14:textId="77777777" w:rsidR="00E01A2A" w:rsidRPr="00A90AB8" w:rsidRDefault="007C7FD0">
      <w:pPr>
        <w:pStyle w:val="Heading2"/>
      </w:pPr>
      <w:r w:rsidRPr="00A90AB8">
        <w:t>4. Kế hoạch hành động</w:t>
      </w:r>
    </w:p>
    <w:p w14:paraId="00000224" w14:textId="6237F7E6" w:rsidR="00E01A2A" w:rsidRPr="00A90AB8" w:rsidRDefault="007C7FD0">
      <w:r w:rsidRPr="00A90AB8">
        <w:t>Sứ mạng của Trường được công khai theo nhiều hình thức khác nhau qua các kênh như hội thảo, báo chí, trang mạng xã hội</w:t>
      </w:r>
      <w:r w:rsidR="00BB32EB">
        <w:t>.</w:t>
      </w:r>
      <w:r w:rsidRPr="00A90AB8">
        <w:t xml:space="preserve"> Đồng thời, định kỳ tổ chức lấy ý kiến đội ngũ viên chức chủ chốt về sứ mạng và xây dựng, ban hành chiến lược phát triển của trường giai đoạn 2025 - 2030.</w:t>
      </w:r>
    </w:p>
    <w:p w14:paraId="00000225" w14:textId="77777777" w:rsidR="00E01A2A" w:rsidRPr="00A90AB8" w:rsidRDefault="007C7FD0">
      <w:r w:rsidRPr="00A90AB8">
        <w:rPr>
          <w:b/>
        </w:rPr>
        <w:t>5. Tự đánh giá:</w:t>
      </w:r>
      <w:r w:rsidRPr="00A90AB8">
        <w:rPr>
          <w:i/>
        </w:rPr>
        <w:t xml:space="preserve"> </w:t>
      </w:r>
      <w:r w:rsidRPr="00A90AB8">
        <w:t>Đạt yêu cầu tiêu chí</w:t>
      </w:r>
    </w:p>
    <w:p w14:paraId="00000226" w14:textId="77777777" w:rsidR="00E01A2A" w:rsidRPr="00A90AB8" w:rsidRDefault="007C7FD0" w:rsidP="001F562E">
      <w:pPr>
        <w:pBdr>
          <w:top w:val="nil"/>
          <w:left w:val="nil"/>
          <w:bottom w:val="nil"/>
          <w:right w:val="nil"/>
          <w:between w:val="nil"/>
        </w:pBdr>
        <w:spacing w:before="120"/>
        <w:rPr>
          <w:b/>
          <w:i/>
          <w:color w:val="000000"/>
        </w:rPr>
      </w:pPr>
      <w:r w:rsidRPr="00A90AB8">
        <w:rPr>
          <w:b/>
          <w:i/>
          <w:color w:val="000000"/>
        </w:rPr>
        <w:t>Tiêu chí 1.2. Mục tiêu của trường cao đẳng phù hợp với mục tiêu đào tạo trình độ cao đẳng quy định tại Luật giáo dục và sứ mạng đã được tuyên bố của Trường; được định kỳ rà soát, bổ sung, điều chỉnh và được triển khai thực hiện.</w:t>
      </w:r>
    </w:p>
    <w:p w14:paraId="00000227" w14:textId="77777777" w:rsidR="00E01A2A" w:rsidRPr="00A90AB8" w:rsidRDefault="007C7FD0" w:rsidP="001874CF">
      <w:pPr>
        <w:pStyle w:val="Heading2"/>
      </w:pPr>
      <w:r w:rsidRPr="00A90AB8">
        <w:lastRenderedPageBreak/>
        <w:t>1. Mô tả</w:t>
      </w:r>
    </w:p>
    <w:p w14:paraId="00000228" w14:textId="77777777" w:rsidR="00E01A2A" w:rsidRPr="00A90AB8" w:rsidRDefault="007C7FD0">
      <w:r w:rsidRPr="00A90AB8">
        <w:t xml:space="preserve">Mục tiêu của Trường được ban hành trong Quy chế tổ chức và hoạt động của Trường; và Trường thực hiện điều chỉnh sứ mạng của Trường trong năm 2015 và năm 2022, mục tiêu của Trường cũng được điều chỉnh, thể hiện trong Chiến lược phát triển giai đoạn 2010-2015, Báo cáo tự đánh giá Chương trình Giáo dục mầm non năm 2022 [H1.1.2.1]. Trường là cơ sở giáo dục nghiệp nghiệp công lập, do Nhà nước thành lập, để đào tạo, bồi dưỡng đội ngũ giáo viên trình độ cao đẳng và viên chức quản lý giáo dục có chất lượng và hiệu quả, góp phần đáp ứng yêu cầu phát triển giáo dục của của Thành phố Hồ Chí Minh và cả nước; đào tạo, bồi dưỡng các trình độ của giáo dục nghề nghiệp theo quy định của pháp luật đáp ứng nhu cầu học tập của người dân và nhu cầu về nhân lực, góp phần phát triển kinh tế - xã hội của Thành phố Hồ Chí Minh và cả nước [H1.1.2.2]. Với khẩu hiệu “Chất lượng đào tạo – Chìa khóa thành công”, người học tốt nghiệp từ Trường đã hình thành nguồn nhân lực trực tiếp làm việc trong ngành giáo dục, đào tạo hoặc các ngành nghề khác có liên quan, có đạo đức, sức khỏe, có trách nhiệm nghề nghiệp, có khả năng sáng tạo, thích ứng với môi trường hội nhập quốc tế, đảm bảo nâng cao năng suất, chất lượng lao động, tạo điều kiện cho người học sau khi hoàn thành khóa học có khả năng tìm việc làm, tự tạo việc làm hoặc học trình độ cao hơn, giải quyết được các công việc có tính phức tạp của chuyên ngành hoặc nghề, có khả năng sáng tạo, ứng dụng kỹ thuật, công nghệ hiện đại vào công việc, hướng dẫn và giám sát được người khác trong nhóm thực hiện công việc. Điều này được kiểu chứng qua nội dung trong chuẩn đầu ra của chương trình đào tạo ngành Giáo dục Mầm non, kết quả khảo sát nhà tuyển dụng và qua kết quả từ các hội thảo, tọa đàm khoa học liên quan [H1.1.2.3]. </w:t>
      </w:r>
    </w:p>
    <w:p w14:paraId="00000229" w14:textId="77777777" w:rsidR="00E01A2A" w:rsidRPr="00A90AB8" w:rsidRDefault="007C7FD0">
      <w:r w:rsidRPr="00A90AB8">
        <w:t xml:space="preserve">Mục tiêu của Trường đã thể hiện rõ hai lĩnh vực hoạt động là đào tạo và nghiên cứu khoa học, phù hợp với mục tiêu đào tạo trình độ cao đẳng và sứ mạng của Trường đã được công bố công khai [H1.1.2.4]. Nội hàm mục tiêu của Trường thể hiện rõ các nội hàm như giáo dục nghề nghiệp nhằm đào tạo nhân lực có năng lực hành nghề tương ứng với trình độ đào tạo, có đạo đức, sức khỏe, có trách nhiệm nghề nghiệp, có khả năng sáng tạo, thích ứng với môi trường hội nhập quốc tế; đảm bảo nâng cao năng suất, chất lượng lao động, tạo điều kiện cho người học sau khi hoàn thành khóa học có khả năng tìm việc làm, tự tạo việc làm hoặc học trình độ cao hơn, giải quyết được các công việc có tính phức tạp của chuyên ngành hoặc nghề, có khả năng sáng tạo, ứng dụng kỹ thuật, công nghệ hiện đại vào công việc. Mục tiêu của Trường cũng bao hàm các nhiệm vụ cơ </w:t>
      </w:r>
      <w:r w:rsidRPr="00A90AB8">
        <w:lastRenderedPageBreak/>
        <w:t xml:space="preserve">bản mà ngành giáo dục – đào tạo giao cho các trường cao đẳng sư phạm là đào tạo, bồi dưỡng đội ngũ giáo viên trình độ cao đẳng và viên chức quản lý giáo dục có chất lượng và hiệu quả, góp phần đáp ứng yêu cầu phát triển giáo dục của địa phương và cả nước; đào tạo, bồi dưỡng các trình độ của giáo dục nghề nghiệp theo quy định của pháp luật đáp ứng nhu cầu học tập của người dân và nhu cầu về nhân lực, góp phần phát triển kinh tế - xã hội của địa phương và cả nước [H1.1.2.5]. </w:t>
      </w:r>
    </w:p>
    <w:p w14:paraId="0000022A" w14:textId="77777777" w:rsidR="00E01A2A" w:rsidRPr="00A90AB8" w:rsidRDefault="007C7FD0">
      <w:pPr>
        <w:pStyle w:val="Heading2"/>
        <w:rPr>
          <w:b w:val="0"/>
        </w:rPr>
      </w:pPr>
      <w:r w:rsidRPr="00A90AB8">
        <w:t xml:space="preserve">2. Điểm mạnh </w:t>
      </w:r>
    </w:p>
    <w:p w14:paraId="0000022B" w14:textId="77777777" w:rsidR="00E01A2A" w:rsidRPr="00A90AB8" w:rsidRDefault="007C7FD0">
      <w:r w:rsidRPr="00A90AB8">
        <w:t>Mục tiêu phát triển của Trường đã được xác định rõ ràng, công bố chính thức và công khai, phù hợp với sứ mạng đã được tuyên bố. Mục tiêu đào tạo phù hợp với mục tiêu đào tạo trình độ cao đẳng theo quy định, thể hiện rõ trọng tâm là đào tạo giáo viên mầm non chất lượng cao và đã được rà soát, điều chỉnh.</w:t>
      </w:r>
    </w:p>
    <w:p w14:paraId="0000022C" w14:textId="77777777" w:rsidR="00E01A2A" w:rsidRPr="00A90AB8" w:rsidRDefault="007C7FD0">
      <w:pPr>
        <w:pStyle w:val="Heading2"/>
        <w:rPr>
          <w:b w:val="0"/>
        </w:rPr>
      </w:pPr>
      <w:r w:rsidRPr="00A90AB8">
        <w:t>3. Tồn tại</w:t>
      </w:r>
    </w:p>
    <w:p w14:paraId="0000022D" w14:textId="77777777" w:rsidR="00E01A2A" w:rsidRPr="00A90AB8" w:rsidRDefault="007C7FD0">
      <w:r w:rsidRPr="00A90AB8">
        <w:t>Chưa có nhiều giải pháp hiệu quả nhằm thực hiện mục tiêu phát triển Trường.</w:t>
      </w:r>
    </w:p>
    <w:p w14:paraId="0000022E" w14:textId="77777777" w:rsidR="00E01A2A" w:rsidRPr="00A90AB8" w:rsidRDefault="007C7FD0">
      <w:pPr>
        <w:pStyle w:val="Heading2"/>
        <w:rPr>
          <w:b w:val="0"/>
        </w:rPr>
      </w:pPr>
      <w:r w:rsidRPr="00A90AB8">
        <w:t>4. Kế hoạch hành động</w:t>
      </w:r>
    </w:p>
    <w:p w14:paraId="0000022F" w14:textId="77777777" w:rsidR="00E01A2A" w:rsidRPr="00A90AB8" w:rsidRDefault="007C7FD0">
      <w:r w:rsidRPr="00A90AB8">
        <w:t>Tiếp tục thực hiện mục tiêu phát triển, định kỳ rà soát, bổ sung điều chỉnh và được triển khai thực hiện.</w:t>
      </w:r>
    </w:p>
    <w:p w14:paraId="00000230" w14:textId="77777777" w:rsidR="00E01A2A" w:rsidRPr="00A90AB8" w:rsidRDefault="007C7FD0" w:rsidP="001874CF">
      <w:pPr>
        <w:rPr>
          <w:b/>
          <w:i/>
        </w:rPr>
      </w:pPr>
      <w:r w:rsidRPr="00A90AB8">
        <w:rPr>
          <w:b/>
        </w:rPr>
        <w:t>5. Tự đánh giá:</w:t>
      </w:r>
      <w:r w:rsidRPr="00A90AB8">
        <w:rPr>
          <w:i/>
        </w:rPr>
        <w:t xml:space="preserve"> </w:t>
      </w:r>
      <w:r w:rsidRPr="00A90AB8">
        <w:t>Đạt yêu cầu tiêu chí</w:t>
      </w:r>
    </w:p>
    <w:p w14:paraId="00000231" w14:textId="77777777" w:rsidR="00E01A2A" w:rsidRPr="00A90AB8" w:rsidRDefault="007C7FD0" w:rsidP="001F562E">
      <w:pPr>
        <w:pBdr>
          <w:top w:val="nil"/>
          <w:left w:val="nil"/>
          <w:bottom w:val="nil"/>
          <w:right w:val="nil"/>
          <w:between w:val="nil"/>
        </w:pBdr>
        <w:spacing w:before="120"/>
        <w:rPr>
          <w:b/>
          <w:color w:val="000000"/>
        </w:rPr>
      </w:pPr>
      <w:r w:rsidRPr="00A90AB8">
        <w:rPr>
          <w:b/>
          <w:color w:val="000000"/>
        </w:rPr>
        <w:t>Kết luận về Tiêu chuẩn 1:</w:t>
      </w:r>
    </w:p>
    <w:p w14:paraId="00000232" w14:textId="77777777" w:rsidR="00E01A2A" w:rsidRPr="00A90AB8" w:rsidRDefault="007C7FD0">
      <w:r w:rsidRPr="00A90AB8">
        <w:t>Trường đã xác định rõ ràng sứ mạng và mục tiêu của Trường trên cơ sở chức năng nhiệm vụ đã được giao từ Bộ Giáo dục và Đào tạo, chú trọng thực hiện các nhiệm vụ, bám sát mục tiêu đã đề ra. Mục tiêu của Trường được bổ sung, điều chỉnh nhằm phù hợp với yêu cầu tình hình thực tiễn về phát triển các nguồn lực, đáp ứng nhu cầu xã hội, phù hợp với mục tiêu đào tạo trình độ cao đẳng quy định của Luật Giáo dục, Luật Giáo dục nghề nghiệp. Trong các năm tiếp theo, Trường tiếp tục thực hiện mục tiêu phát triển, định kỳ rà soát, bổ sung điều chỉnh và triển khai thực hiện, ưu tiên mục tiêu phát triển Trường trong giai đoạn 2025-2030.</w:t>
      </w:r>
    </w:p>
    <w:p w14:paraId="00000233" w14:textId="77777777" w:rsidR="00E01A2A" w:rsidRPr="00A90AB8" w:rsidRDefault="007C7FD0">
      <w:bookmarkStart w:id="0" w:name="_heading=h.2bn6wsx" w:colFirst="0" w:colLast="0"/>
      <w:bookmarkEnd w:id="0"/>
      <w:r w:rsidRPr="00A90AB8">
        <w:t>Kết quả tự đánh giá của Tiêu chuẩn 1 có 02 tiêu chí, trong đó 02 tiêu chí đạt và không có tiêu chí không đạt.</w:t>
      </w:r>
    </w:p>
    <w:sectPr w:rsidR="00E01A2A" w:rsidRPr="00A90AB8" w:rsidSect="00111079">
      <w:headerReference w:type="default" r:id="rId7"/>
      <w:pgSz w:w="11907" w:h="16840"/>
      <w:pgMar w:top="1253" w:right="1138" w:bottom="1138" w:left="1699"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8E1F" w14:textId="77777777" w:rsidR="008805FA" w:rsidRDefault="008805FA">
      <w:pPr>
        <w:spacing w:line="240" w:lineRule="auto"/>
      </w:pPr>
      <w:r>
        <w:separator/>
      </w:r>
    </w:p>
  </w:endnote>
  <w:endnote w:type="continuationSeparator" w:id="0">
    <w:p w14:paraId="421DEB33" w14:textId="77777777" w:rsidR="008805FA" w:rsidRDefault="008805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1180" w14:textId="77777777" w:rsidR="008805FA" w:rsidRDefault="008805FA">
      <w:pPr>
        <w:spacing w:line="240" w:lineRule="auto"/>
      </w:pPr>
      <w:r>
        <w:separator/>
      </w:r>
    </w:p>
  </w:footnote>
  <w:footnote w:type="continuationSeparator" w:id="0">
    <w:p w14:paraId="20660BEF" w14:textId="77777777" w:rsidR="008805FA" w:rsidRDefault="008805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B5" w14:textId="4739D369" w:rsidR="00E01A2A" w:rsidRDefault="007C7FD0">
    <w:pPr>
      <w:ind w:firstLine="0"/>
      <w:jc w:val="center"/>
    </w:pPr>
    <w:r>
      <w:fldChar w:fldCharType="begin"/>
    </w:r>
    <w:r>
      <w:instrText>PAGE</w:instrText>
    </w:r>
    <w:r>
      <w:fldChar w:fldCharType="separate"/>
    </w:r>
    <w:r w:rsidR="007C10FC">
      <w:rPr>
        <w:noProof/>
      </w:rPr>
      <w:t>137</w:t>
    </w:r>
    <w:r>
      <w:fldChar w:fldCharType="end"/>
    </w:r>
  </w:p>
  <w:p w14:paraId="000006B6" w14:textId="77777777" w:rsidR="00E01A2A" w:rsidRDefault="00E01A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2A"/>
    <w:rsid w:val="000752C2"/>
    <w:rsid w:val="000E25AE"/>
    <w:rsid w:val="000E72C8"/>
    <w:rsid w:val="00111079"/>
    <w:rsid w:val="00162B27"/>
    <w:rsid w:val="00166D0E"/>
    <w:rsid w:val="001874CF"/>
    <w:rsid w:val="001B1924"/>
    <w:rsid w:val="001F562E"/>
    <w:rsid w:val="00250B65"/>
    <w:rsid w:val="00280867"/>
    <w:rsid w:val="002A7775"/>
    <w:rsid w:val="00330B7A"/>
    <w:rsid w:val="003D66D9"/>
    <w:rsid w:val="003E51B6"/>
    <w:rsid w:val="00421B85"/>
    <w:rsid w:val="004354D1"/>
    <w:rsid w:val="00462138"/>
    <w:rsid w:val="004A2A73"/>
    <w:rsid w:val="004A4BFF"/>
    <w:rsid w:val="004E1BB1"/>
    <w:rsid w:val="00515DDA"/>
    <w:rsid w:val="00531906"/>
    <w:rsid w:val="005D4D87"/>
    <w:rsid w:val="00613B9D"/>
    <w:rsid w:val="0065653B"/>
    <w:rsid w:val="00736107"/>
    <w:rsid w:val="007939D4"/>
    <w:rsid w:val="007C10FC"/>
    <w:rsid w:val="007C7765"/>
    <w:rsid w:val="007C7FD0"/>
    <w:rsid w:val="007F7034"/>
    <w:rsid w:val="00815A21"/>
    <w:rsid w:val="0082733A"/>
    <w:rsid w:val="00867F05"/>
    <w:rsid w:val="008805FA"/>
    <w:rsid w:val="008C1F8B"/>
    <w:rsid w:val="008D2CF4"/>
    <w:rsid w:val="008E041D"/>
    <w:rsid w:val="00924D3A"/>
    <w:rsid w:val="00994860"/>
    <w:rsid w:val="00A07FD1"/>
    <w:rsid w:val="00A523C4"/>
    <w:rsid w:val="00A81B25"/>
    <w:rsid w:val="00A86459"/>
    <w:rsid w:val="00A90AB8"/>
    <w:rsid w:val="00B077CE"/>
    <w:rsid w:val="00B35D76"/>
    <w:rsid w:val="00BB32EB"/>
    <w:rsid w:val="00BB76A0"/>
    <w:rsid w:val="00D73909"/>
    <w:rsid w:val="00D73AF1"/>
    <w:rsid w:val="00D92E26"/>
    <w:rsid w:val="00DE596F"/>
    <w:rsid w:val="00E01A2A"/>
    <w:rsid w:val="00E665BF"/>
    <w:rsid w:val="00F22B24"/>
    <w:rsid w:val="00F60851"/>
    <w:rsid w:val="00FA7531"/>
    <w:rsid w:val="00FB2F9A"/>
    <w:rsid w:val="00FF402F"/>
    <w:rsid w:val="00FF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8ABB"/>
  <w15:docId w15:val="{F03477DE-BD13-4E35-BD38-3ED211A5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US" w:eastAsia="en-US" w:bidi="ar-SA"/>
      </w:rPr>
    </w:rPrDefault>
    <w:pPrDefault>
      <w:pPr>
        <w:widowControl w:val="0"/>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BCL.normal"/>
    <w:qFormat/>
    <w:rsid w:val="00846D27"/>
    <w:rPr>
      <w:rFonts w:eastAsiaTheme="minorHAnsi"/>
      <w:szCs w:val="22"/>
    </w:rPr>
  </w:style>
  <w:style w:type="paragraph" w:styleId="Heading1">
    <w:name w:val="heading 1"/>
    <w:aliases w:val="Heading 1_TieuDePHAN"/>
    <w:basedOn w:val="Hnhnh"/>
    <w:next w:val="Normal"/>
    <w:link w:val="Heading1Char"/>
    <w:uiPriority w:val="9"/>
    <w:qFormat/>
    <w:rsid w:val="00B72C7D"/>
    <w:pPr>
      <w:outlineLvl w:val="0"/>
    </w:pPr>
  </w:style>
  <w:style w:type="paragraph" w:styleId="Heading2">
    <w:name w:val="heading 2"/>
    <w:aliases w:val="TieuDe_ArabNums"/>
    <w:basedOn w:val="Normal"/>
    <w:next w:val="Normal"/>
    <w:link w:val="Heading2Char"/>
    <w:uiPriority w:val="9"/>
    <w:unhideWhenUsed/>
    <w:qFormat/>
    <w:rsid w:val="00D6473E"/>
    <w:pPr>
      <w:keepNext/>
      <w:ind w:firstLine="709"/>
      <w:contextualSpacing/>
      <w:outlineLvl w:val="1"/>
    </w:pPr>
    <w:rPr>
      <w:rFonts w:eastAsia="Times New Roman"/>
      <w:b/>
      <w:bCs/>
      <w:iCs/>
      <w:color w:val="000000"/>
      <w:kern w:val="32"/>
      <w:szCs w:val="26"/>
    </w:rPr>
  </w:style>
  <w:style w:type="paragraph" w:styleId="Heading3">
    <w:name w:val="heading 3"/>
    <w:aliases w:val="TieuDe_AnphaBCD"/>
    <w:basedOn w:val="Normal"/>
    <w:next w:val="Normal"/>
    <w:link w:val="Heading3Char"/>
    <w:uiPriority w:val="9"/>
    <w:unhideWhenUsed/>
    <w:qFormat/>
    <w:rsid w:val="00443EC6"/>
    <w:pPr>
      <w:ind w:firstLine="709"/>
      <w:outlineLvl w:val="2"/>
    </w:pPr>
    <w:rPr>
      <w:szCs w:val="26"/>
    </w:rPr>
  </w:style>
  <w:style w:type="paragraph" w:styleId="Heading4">
    <w:name w:val="heading 4"/>
    <w:basedOn w:val="Normal"/>
    <w:next w:val="Normal"/>
    <w:link w:val="Heading4Char"/>
    <w:uiPriority w:val="9"/>
    <w:semiHidden/>
    <w:unhideWhenUsed/>
    <w:qFormat/>
    <w:rsid w:val="00FB08DD"/>
    <w:pPr>
      <w:keepNext/>
      <w:keepLines/>
      <w:spacing w:before="200"/>
      <w:outlineLvl w:val="3"/>
    </w:pPr>
    <w:rPr>
      <w:rFonts w:ascii="Cambria" w:eastAsia="Times New Roman" w:hAnsi="Cambria"/>
      <w:b/>
      <w:bCs/>
      <w:i/>
      <w:iCs/>
      <w:color w:val="4F81BD"/>
      <w:sz w:val="20"/>
      <w:szCs w:val="20"/>
      <w:lang w:eastAsia="x-none"/>
    </w:rPr>
  </w:style>
  <w:style w:type="paragraph" w:styleId="Heading5">
    <w:name w:val="heading 5"/>
    <w:basedOn w:val="Normal"/>
    <w:next w:val="Normal"/>
    <w:link w:val="Heading5Char"/>
    <w:uiPriority w:val="9"/>
    <w:semiHidden/>
    <w:unhideWhenUsed/>
    <w:qFormat/>
    <w:rsid w:val="004E0F93"/>
    <w:pPr>
      <w:keepNext/>
      <w:keepLines/>
      <w:widowControl/>
      <w:spacing w:before="220" w:after="40"/>
      <w:ind w:firstLine="0"/>
      <w:outlineLvl w:val="4"/>
    </w:pPr>
    <w:rPr>
      <w:rFonts w:eastAsia="Times New Roman"/>
      <w:b/>
      <w:sz w:val="22"/>
      <w:lang w:val="en-GB" w:eastAsia="x-none"/>
    </w:rPr>
  </w:style>
  <w:style w:type="paragraph" w:styleId="Heading6">
    <w:name w:val="heading 6"/>
    <w:basedOn w:val="Normal"/>
    <w:next w:val="Normal"/>
    <w:link w:val="Heading6Char"/>
    <w:uiPriority w:val="9"/>
    <w:semiHidden/>
    <w:unhideWhenUsed/>
    <w:qFormat/>
    <w:rsid w:val="004E0F93"/>
    <w:pPr>
      <w:keepNext/>
      <w:keepLines/>
      <w:widowControl/>
      <w:spacing w:before="200" w:after="40"/>
      <w:ind w:firstLine="0"/>
      <w:outlineLvl w:val="5"/>
    </w:pPr>
    <w:rPr>
      <w:rFonts w:eastAsia="Times New Roman"/>
      <w:b/>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Hình,Title 18"/>
    <w:basedOn w:val="Normal"/>
    <w:link w:val="TitleChar"/>
    <w:uiPriority w:val="10"/>
    <w:qFormat/>
    <w:rsid w:val="00B56060"/>
    <w:pPr>
      <w:autoSpaceDE w:val="0"/>
      <w:autoSpaceDN w:val="0"/>
      <w:spacing w:line="288" w:lineRule="auto"/>
    </w:pPr>
    <w:rPr>
      <w:rFonts w:eastAsia="Times New Roman"/>
      <w:b/>
      <w:bCs/>
      <w:sz w:val="24"/>
      <w:szCs w:val="28"/>
      <w:lang w:val="en-GB" w:eastAsia="x-none"/>
    </w:rPr>
  </w:style>
  <w:style w:type="character" w:customStyle="1" w:styleId="Heading1Char">
    <w:name w:val="Heading 1 Char"/>
    <w:aliases w:val="Heading 1_TieuDePHAN Char"/>
    <w:link w:val="Heading1"/>
    <w:uiPriority w:val="9"/>
    <w:rsid w:val="00B72C7D"/>
    <w:rPr>
      <w:rFonts w:eastAsiaTheme="minorHAnsi"/>
      <w:b/>
      <w:color w:val="000000"/>
      <w:kern w:val="2"/>
      <w:szCs w:val="28"/>
    </w:rPr>
  </w:style>
  <w:style w:type="paragraph" w:styleId="ListParagraph">
    <w:name w:val="List Paragraph"/>
    <w:aliases w:val="d_bodyb,List Paragraph1,Paragraph,Norm,abc,Đoạn của Danh sách,List Paragraph11,Đoạn c𞹺Danh sách,List Paragraph111,Nga 3,List Paragraph2,List Paragraph21,Đoạn cDanh sách,Ðoạn c𞹺Danh sách,List Paragraph3,Ðoạn cDanh sách"/>
    <w:basedOn w:val="Normal"/>
    <w:link w:val="ListParagraphChar"/>
    <w:uiPriority w:val="1"/>
    <w:unhideWhenUsed/>
    <w:rsid w:val="00B85951"/>
    <w:pPr>
      <w:autoSpaceDE w:val="0"/>
      <w:autoSpaceDN w:val="0"/>
      <w:spacing w:before="60" w:after="60" w:line="360" w:lineRule="exact"/>
      <w:ind w:left="720"/>
      <w:contextualSpacing/>
    </w:pPr>
    <w:rPr>
      <w:rFonts w:ascii=".VnTime" w:eastAsia="Times New Roman" w:hAnsi=".VnTime" w:cs=".VnTime"/>
      <w:szCs w:val="28"/>
      <w:lang w:val="en-GB"/>
    </w:rPr>
  </w:style>
  <w:style w:type="paragraph" w:customStyle="1" w:styleId="TableDBCL">
    <w:name w:val="TableDBCL"/>
    <w:basedOn w:val="Normal"/>
    <w:next w:val="Normal"/>
    <w:uiPriority w:val="1"/>
    <w:qFormat/>
    <w:rsid w:val="00B72C7D"/>
    <w:pPr>
      <w:spacing w:before="120" w:after="120" w:line="240" w:lineRule="auto"/>
      <w:ind w:right="141" w:firstLine="0"/>
    </w:pPr>
    <w:rPr>
      <w:szCs w:val="26"/>
    </w:rPr>
  </w:style>
  <w:style w:type="paragraph" w:styleId="Header">
    <w:name w:val="header"/>
    <w:basedOn w:val="Normal"/>
    <w:link w:val="HeaderChar"/>
    <w:uiPriority w:val="99"/>
    <w:unhideWhenUsed/>
    <w:qFormat/>
    <w:rsid w:val="00372BB9"/>
    <w:pPr>
      <w:tabs>
        <w:tab w:val="center" w:pos="4680"/>
        <w:tab w:val="right" w:pos="9360"/>
      </w:tabs>
      <w:spacing w:line="240" w:lineRule="auto"/>
    </w:pPr>
    <w:rPr>
      <w:sz w:val="20"/>
      <w:szCs w:val="20"/>
      <w:lang w:eastAsia="x-none"/>
    </w:rPr>
  </w:style>
  <w:style w:type="character" w:customStyle="1" w:styleId="HeaderChar">
    <w:name w:val="Header Char"/>
    <w:link w:val="Header"/>
    <w:uiPriority w:val="99"/>
    <w:rsid w:val="004E0F93"/>
    <w:rPr>
      <w:rFonts w:eastAsiaTheme="minorHAnsi"/>
      <w:sz w:val="20"/>
      <w:szCs w:val="20"/>
      <w:lang w:eastAsia="x-none"/>
    </w:rPr>
  </w:style>
  <w:style w:type="paragraph" w:styleId="Footer">
    <w:name w:val="footer"/>
    <w:basedOn w:val="Normal"/>
    <w:link w:val="FooterChar"/>
    <w:uiPriority w:val="99"/>
    <w:unhideWhenUsed/>
    <w:qFormat/>
    <w:rsid w:val="00372BB9"/>
    <w:pPr>
      <w:tabs>
        <w:tab w:val="center" w:pos="4680"/>
        <w:tab w:val="right" w:pos="9360"/>
      </w:tabs>
      <w:spacing w:line="240" w:lineRule="auto"/>
    </w:pPr>
    <w:rPr>
      <w:sz w:val="20"/>
      <w:szCs w:val="20"/>
      <w:lang w:eastAsia="x-none"/>
    </w:rPr>
  </w:style>
  <w:style w:type="character" w:customStyle="1" w:styleId="FooterChar">
    <w:name w:val="Footer Char"/>
    <w:link w:val="Footer"/>
    <w:uiPriority w:val="99"/>
    <w:rsid w:val="004E0F93"/>
    <w:rPr>
      <w:rFonts w:eastAsiaTheme="minorHAnsi"/>
      <w:sz w:val="20"/>
      <w:szCs w:val="20"/>
      <w:lang w:eastAsia="x-none"/>
    </w:rPr>
  </w:style>
  <w:style w:type="character" w:customStyle="1" w:styleId="fontstyle01">
    <w:name w:val="fontstyle01"/>
    <w:rsid w:val="00254DE4"/>
    <w:rPr>
      <w:rFonts w:ascii="Times New Roman" w:hAnsi="Times New Roman" w:cs="Times New Roman" w:hint="default"/>
      <w:b w:val="0"/>
      <w:bCs w:val="0"/>
      <w:i w:val="0"/>
      <w:iCs w:val="0"/>
      <w:color w:val="000000"/>
      <w:sz w:val="26"/>
      <w:szCs w:val="26"/>
    </w:rPr>
  </w:style>
  <w:style w:type="paragraph" w:styleId="CommentText">
    <w:name w:val="annotation text"/>
    <w:basedOn w:val="Normal"/>
    <w:link w:val="CommentTextChar"/>
    <w:uiPriority w:val="99"/>
    <w:unhideWhenUsed/>
    <w:qFormat/>
    <w:rsid w:val="00254DE4"/>
    <w:pPr>
      <w:autoSpaceDE w:val="0"/>
      <w:autoSpaceDN w:val="0"/>
      <w:spacing w:before="60" w:after="60" w:line="240" w:lineRule="auto"/>
    </w:pPr>
    <w:rPr>
      <w:rFonts w:ascii=".VnTime" w:eastAsia="Times New Roman" w:hAnsi=".VnTime"/>
      <w:sz w:val="20"/>
      <w:szCs w:val="20"/>
      <w:lang w:val="en-GB" w:eastAsia="x-none"/>
    </w:rPr>
  </w:style>
  <w:style w:type="character" w:customStyle="1" w:styleId="CommentTextChar">
    <w:name w:val="Comment Text Char"/>
    <w:link w:val="CommentText"/>
    <w:uiPriority w:val="99"/>
    <w:rsid w:val="004E0F93"/>
    <w:rPr>
      <w:rFonts w:ascii=".VnTime" w:hAnsi=".VnTime"/>
      <w:sz w:val="20"/>
      <w:szCs w:val="20"/>
      <w:lang w:val="en-GB" w:eastAsia="x-none"/>
    </w:rPr>
  </w:style>
  <w:style w:type="character" w:customStyle="1" w:styleId="Heading2Char">
    <w:name w:val="Heading 2 Char"/>
    <w:aliases w:val="TieuDe_ArabNums Char"/>
    <w:basedOn w:val="DefaultParagraphFont"/>
    <w:link w:val="Heading2"/>
    <w:uiPriority w:val="9"/>
    <w:rsid w:val="004E0F93"/>
    <w:rPr>
      <w:b/>
      <w:bCs/>
      <w:iCs/>
      <w:color w:val="000000"/>
      <w:kern w:val="32"/>
    </w:rPr>
  </w:style>
  <w:style w:type="table" w:styleId="TableGrid">
    <w:name w:val="Table Grid"/>
    <w:basedOn w:val="TableNormal"/>
    <w:uiPriority w:val="39"/>
    <w:rsid w:val="001635C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51AA9"/>
    <w:pPr>
      <w:autoSpaceDE w:val="0"/>
      <w:autoSpaceDN w:val="0"/>
      <w:adjustRightInd w:val="0"/>
    </w:pPr>
    <w:rPr>
      <w:color w:val="000000"/>
      <w:sz w:val="24"/>
      <w:szCs w:val="24"/>
    </w:rPr>
  </w:style>
  <w:style w:type="paragraph" w:customStyle="1" w:styleId="Bng">
    <w:name w:val="Bảng"/>
    <w:basedOn w:val="Normal"/>
    <w:uiPriority w:val="99"/>
    <w:qFormat/>
    <w:rsid w:val="009E0A3C"/>
    <w:rPr>
      <w:rFonts w:eastAsia="Calibri"/>
      <w:b/>
      <w:sz w:val="24"/>
    </w:rPr>
  </w:style>
  <w:style w:type="paragraph" w:styleId="BalloonText">
    <w:name w:val="Balloon Text"/>
    <w:basedOn w:val="Normal"/>
    <w:link w:val="BalloonTextChar"/>
    <w:uiPriority w:val="99"/>
    <w:unhideWhenUsed/>
    <w:qFormat/>
    <w:rsid w:val="009E0A3C"/>
    <w:pPr>
      <w:spacing w:line="240" w:lineRule="auto"/>
    </w:pPr>
    <w:rPr>
      <w:rFonts w:ascii="Tahoma" w:hAnsi="Tahoma"/>
      <w:sz w:val="16"/>
      <w:szCs w:val="16"/>
      <w:lang w:eastAsia="x-none"/>
    </w:rPr>
  </w:style>
  <w:style w:type="character" w:customStyle="1" w:styleId="BalloonTextChar">
    <w:name w:val="Balloon Text Char"/>
    <w:link w:val="BalloonText"/>
    <w:uiPriority w:val="99"/>
    <w:rsid w:val="004E0F93"/>
    <w:rPr>
      <w:rFonts w:ascii="Tahoma" w:eastAsiaTheme="minorHAnsi" w:hAnsi="Tahoma"/>
      <w:sz w:val="16"/>
      <w:szCs w:val="16"/>
      <w:lang w:eastAsia="x-none"/>
    </w:rPr>
  </w:style>
  <w:style w:type="paragraph" w:customStyle="1" w:styleId="Tiuchun">
    <w:name w:val="Tiêu chuẩn"/>
    <w:basedOn w:val="Heading2"/>
    <w:link w:val="TiuchunChar"/>
    <w:qFormat/>
    <w:rsid w:val="006A0E5E"/>
    <w:pPr>
      <w:ind w:firstLine="720"/>
    </w:pPr>
    <w:rPr>
      <w:sz w:val="20"/>
      <w:lang w:val="en-GB"/>
    </w:rPr>
  </w:style>
  <w:style w:type="character" w:customStyle="1" w:styleId="TiuchunChar">
    <w:name w:val="Tiêu chuẩn Char"/>
    <w:link w:val="Tiuchun"/>
    <w:rsid w:val="006A0E5E"/>
    <w:rPr>
      <w:rFonts w:eastAsia="Times New Roman" w:cs="Times New Roman"/>
      <w:b/>
      <w:bCs/>
      <w:noProof/>
      <w:szCs w:val="28"/>
      <w:lang w:val="en-GB"/>
    </w:rPr>
  </w:style>
  <w:style w:type="character" w:customStyle="1" w:styleId="Vnbnnidung">
    <w:name w:val="Văn bản nội dung_"/>
    <w:link w:val="Vnbnnidung0"/>
    <w:rsid w:val="008C6107"/>
    <w:rPr>
      <w:sz w:val="18"/>
      <w:szCs w:val="18"/>
    </w:rPr>
  </w:style>
  <w:style w:type="paragraph" w:customStyle="1" w:styleId="Vnbnnidung0">
    <w:name w:val="Văn bản nội dung"/>
    <w:basedOn w:val="Normal"/>
    <w:link w:val="Vnbnnidung"/>
    <w:qFormat/>
    <w:rsid w:val="008C6107"/>
    <w:pPr>
      <w:spacing w:after="80" w:line="254" w:lineRule="auto"/>
      <w:ind w:firstLine="400"/>
    </w:pPr>
    <w:rPr>
      <w:sz w:val="18"/>
      <w:szCs w:val="18"/>
      <w:lang w:val="x-none" w:eastAsia="x-none"/>
    </w:rPr>
  </w:style>
  <w:style w:type="character" w:customStyle="1" w:styleId="Heading3Char">
    <w:name w:val="Heading 3 Char"/>
    <w:aliases w:val="TieuDe_AnphaBCD Char"/>
    <w:basedOn w:val="DefaultParagraphFont"/>
    <w:link w:val="Heading3"/>
    <w:uiPriority w:val="9"/>
    <w:rsid w:val="004E0F93"/>
    <w:rPr>
      <w:rFonts w:eastAsiaTheme="minorHAnsi"/>
    </w:rPr>
  </w:style>
  <w:style w:type="character" w:customStyle="1" w:styleId="Heading4Char">
    <w:name w:val="Heading 4 Char"/>
    <w:link w:val="Heading4"/>
    <w:uiPriority w:val="9"/>
    <w:rsid w:val="004E0F93"/>
    <w:rPr>
      <w:rFonts w:ascii="Cambria" w:hAnsi="Cambria"/>
      <w:b/>
      <w:bCs/>
      <w:i/>
      <w:iCs/>
      <w:color w:val="4F81BD"/>
      <w:sz w:val="20"/>
      <w:szCs w:val="20"/>
      <w:lang w:eastAsia="x-none"/>
    </w:rPr>
  </w:style>
  <w:style w:type="paragraph" w:styleId="TOCHeading">
    <w:name w:val="TOC Heading"/>
    <w:basedOn w:val="Heading1"/>
    <w:next w:val="Normal"/>
    <w:uiPriority w:val="39"/>
    <w:semiHidden/>
    <w:unhideWhenUsed/>
    <w:qFormat/>
    <w:rsid w:val="00FB08DD"/>
    <w:pPr>
      <w:spacing w:before="480"/>
      <w:outlineLvl w:val="9"/>
    </w:pPr>
    <w:rPr>
      <w:rFonts w:ascii="Cambria" w:hAnsi="Cambria"/>
      <w:color w:val="365F91"/>
    </w:rPr>
  </w:style>
  <w:style w:type="paragraph" w:styleId="TOC1">
    <w:name w:val="toc 1"/>
    <w:basedOn w:val="Normal"/>
    <w:next w:val="Normal"/>
    <w:autoRedefine/>
    <w:uiPriority w:val="39"/>
    <w:unhideWhenUsed/>
    <w:qFormat/>
    <w:rsid w:val="00436FFF"/>
    <w:pPr>
      <w:shd w:val="clear" w:color="auto" w:fill="FFFFFF"/>
      <w:tabs>
        <w:tab w:val="right" w:leader="dot" w:pos="9345"/>
      </w:tabs>
    </w:pPr>
    <w:rPr>
      <w:b/>
      <w:iCs/>
      <w:spacing w:val="-8"/>
      <w:szCs w:val="28"/>
      <w:lang w:eastAsia="vi-VN" w:bidi="vi-VN"/>
    </w:rPr>
  </w:style>
  <w:style w:type="paragraph" w:styleId="TOC2">
    <w:name w:val="toc 2"/>
    <w:basedOn w:val="Normal"/>
    <w:next w:val="Normal"/>
    <w:autoRedefine/>
    <w:uiPriority w:val="39"/>
    <w:unhideWhenUsed/>
    <w:qFormat/>
    <w:rsid w:val="00707EC9"/>
    <w:pPr>
      <w:tabs>
        <w:tab w:val="right" w:leader="dot" w:pos="9345"/>
      </w:tabs>
    </w:pPr>
    <w:rPr>
      <w:rFonts w:eastAsia="Times New Roman"/>
      <w:bCs/>
      <w:szCs w:val="28"/>
      <w:lang w:val="x-none" w:eastAsia="x-none"/>
    </w:rPr>
  </w:style>
  <w:style w:type="paragraph" w:styleId="TOC3">
    <w:name w:val="toc 3"/>
    <w:basedOn w:val="Normal"/>
    <w:next w:val="Normal"/>
    <w:autoRedefine/>
    <w:uiPriority w:val="39"/>
    <w:unhideWhenUsed/>
    <w:qFormat/>
    <w:rsid w:val="00FB08DD"/>
    <w:pPr>
      <w:ind w:left="560"/>
    </w:pPr>
    <w:rPr>
      <w:rFonts w:ascii="Calibri" w:hAnsi="Calibri" w:cs="Calibri"/>
      <w:sz w:val="20"/>
      <w:szCs w:val="20"/>
    </w:rPr>
  </w:style>
  <w:style w:type="paragraph" w:styleId="TOC4">
    <w:name w:val="toc 4"/>
    <w:basedOn w:val="Normal"/>
    <w:next w:val="Normal"/>
    <w:autoRedefine/>
    <w:uiPriority w:val="39"/>
    <w:unhideWhenUsed/>
    <w:qFormat/>
    <w:rsid w:val="00FB08DD"/>
    <w:pPr>
      <w:ind w:left="840"/>
    </w:pPr>
    <w:rPr>
      <w:rFonts w:ascii="Calibri" w:hAnsi="Calibri" w:cs="Calibri"/>
      <w:sz w:val="20"/>
      <w:szCs w:val="20"/>
    </w:rPr>
  </w:style>
  <w:style w:type="paragraph" w:styleId="TOC5">
    <w:name w:val="toc 5"/>
    <w:basedOn w:val="Normal"/>
    <w:next w:val="Normal"/>
    <w:autoRedefine/>
    <w:uiPriority w:val="39"/>
    <w:unhideWhenUsed/>
    <w:qFormat/>
    <w:rsid w:val="00FB08DD"/>
    <w:pPr>
      <w:ind w:left="1120"/>
    </w:pPr>
    <w:rPr>
      <w:rFonts w:ascii="Calibri" w:hAnsi="Calibri" w:cs="Calibri"/>
      <w:sz w:val="20"/>
      <w:szCs w:val="20"/>
    </w:rPr>
  </w:style>
  <w:style w:type="paragraph" w:styleId="TOC6">
    <w:name w:val="toc 6"/>
    <w:basedOn w:val="Normal"/>
    <w:next w:val="Normal"/>
    <w:autoRedefine/>
    <w:uiPriority w:val="39"/>
    <w:unhideWhenUsed/>
    <w:qFormat/>
    <w:rsid w:val="00FB08DD"/>
    <w:pPr>
      <w:ind w:left="1400"/>
    </w:pPr>
    <w:rPr>
      <w:rFonts w:ascii="Calibri" w:hAnsi="Calibri" w:cs="Calibri"/>
      <w:sz w:val="20"/>
      <w:szCs w:val="20"/>
    </w:rPr>
  </w:style>
  <w:style w:type="paragraph" w:styleId="TOC7">
    <w:name w:val="toc 7"/>
    <w:basedOn w:val="Normal"/>
    <w:next w:val="Normal"/>
    <w:autoRedefine/>
    <w:uiPriority w:val="39"/>
    <w:unhideWhenUsed/>
    <w:qFormat/>
    <w:rsid w:val="00FB08DD"/>
    <w:pPr>
      <w:ind w:left="1680"/>
    </w:pPr>
    <w:rPr>
      <w:rFonts w:ascii="Calibri" w:hAnsi="Calibri" w:cs="Calibri"/>
      <w:sz w:val="20"/>
      <w:szCs w:val="20"/>
    </w:rPr>
  </w:style>
  <w:style w:type="paragraph" w:styleId="TOC8">
    <w:name w:val="toc 8"/>
    <w:basedOn w:val="Normal"/>
    <w:next w:val="Normal"/>
    <w:autoRedefine/>
    <w:uiPriority w:val="39"/>
    <w:unhideWhenUsed/>
    <w:qFormat/>
    <w:rsid w:val="00FB08DD"/>
    <w:pPr>
      <w:ind w:left="1960"/>
    </w:pPr>
    <w:rPr>
      <w:rFonts w:ascii="Calibri" w:hAnsi="Calibri" w:cs="Calibri"/>
      <w:sz w:val="20"/>
      <w:szCs w:val="20"/>
    </w:rPr>
  </w:style>
  <w:style w:type="paragraph" w:styleId="TOC9">
    <w:name w:val="toc 9"/>
    <w:basedOn w:val="Normal"/>
    <w:next w:val="Normal"/>
    <w:autoRedefine/>
    <w:uiPriority w:val="39"/>
    <w:unhideWhenUsed/>
    <w:qFormat/>
    <w:rsid w:val="00FB08DD"/>
    <w:pPr>
      <w:ind w:left="2240"/>
    </w:pPr>
    <w:rPr>
      <w:rFonts w:ascii="Calibri" w:hAnsi="Calibri" w:cs="Calibri"/>
      <w:sz w:val="20"/>
      <w:szCs w:val="20"/>
    </w:rPr>
  </w:style>
  <w:style w:type="character" w:styleId="Hyperlink">
    <w:name w:val="Hyperlink"/>
    <w:uiPriority w:val="99"/>
    <w:unhideWhenUsed/>
    <w:qFormat/>
    <w:rsid w:val="00FB08DD"/>
    <w:rPr>
      <w:color w:val="0000FF"/>
      <w:u w:val="single"/>
    </w:rPr>
  </w:style>
  <w:style w:type="numbering" w:customStyle="1" w:styleId="NoList1">
    <w:name w:val="No List1"/>
    <w:next w:val="NoList"/>
    <w:uiPriority w:val="99"/>
    <w:semiHidden/>
    <w:unhideWhenUsed/>
    <w:rsid w:val="0095369C"/>
  </w:style>
  <w:style w:type="character" w:customStyle="1" w:styleId="UnresolvedMention1">
    <w:name w:val="Unresolved Mention1"/>
    <w:uiPriority w:val="99"/>
    <w:semiHidden/>
    <w:unhideWhenUsed/>
    <w:rsid w:val="0095369C"/>
    <w:rPr>
      <w:color w:val="605E5C"/>
      <w:shd w:val="clear" w:color="auto" w:fill="E1DFDD"/>
    </w:rPr>
  </w:style>
  <w:style w:type="table" w:customStyle="1" w:styleId="TableGrid1">
    <w:name w:val="Table Grid1"/>
    <w:basedOn w:val="TableNormal"/>
    <w:next w:val="TableGrid"/>
    <w:uiPriority w:val="59"/>
    <w:unhideWhenUsed/>
    <w:rsid w:val="009536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95369C"/>
    <w:pPr>
      <w:spacing w:before="100" w:beforeAutospacing="1" w:after="100" w:afterAutospacing="1" w:line="240" w:lineRule="auto"/>
    </w:pPr>
    <w:rPr>
      <w:rFonts w:eastAsia="Times New Roman"/>
      <w:sz w:val="24"/>
      <w:szCs w:val="24"/>
    </w:rPr>
  </w:style>
  <w:style w:type="character" w:styleId="FootnoteReference">
    <w:name w:val="footnote reference"/>
    <w:semiHidden/>
    <w:qFormat/>
    <w:rsid w:val="0095369C"/>
    <w:rPr>
      <w:vertAlign w:val="superscript"/>
    </w:rPr>
  </w:style>
  <w:style w:type="paragraph" w:styleId="FootnoteText">
    <w:name w:val="footnote text"/>
    <w:basedOn w:val="Normal"/>
    <w:link w:val="FootnoteTextChar"/>
    <w:semiHidden/>
    <w:qFormat/>
    <w:rsid w:val="0095369C"/>
    <w:pPr>
      <w:autoSpaceDE w:val="0"/>
      <w:autoSpaceDN w:val="0"/>
      <w:spacing w:before="60" w:after="60" w:line="360" w:lineRule="exact"/>
    </w:pPr>
    <w:rPr>
      <w:rFonts w:ascii=".VnTime" w:eastAsia="Times New Roman" w:hAnsi=".VnTime"/>
      <w:sz w:val="20"/>
      <w:szCs w:val="20"/>
      <w:lang w:val="en-GB" w:eastAsia="x-none"/>
    </w:rPr>
  </w:style>
  <w:style w:type="character" w:customStyle="1" w:styleId="FootnoteTextChar">
    <w:name w:val="Footnote Text Char"/>
    <w:link w:val="FootnoteText"/>
    <w:semiHidden/>
    <w:qFormat/>
    <w:rsid w:val="0095369C"/>
    <w:rPr>
      <w:rFonts w:ascii=".VnTime" w:eastAsia="Times New Roman" w:hAnsi=".VnTime" w:cs="Times New Roman"/>
      <w:sz w:val="20"/>
      <w:szCs w:val="20"/>
      <w:lang w:val="en-GB"/>
    </w:rPr>
  </w:style>
  <w:style w:type="character" w:styleId="FollowedHyperlink">
    <w:name w:val="FollowedHyperlink"/>
    <w:uiPriority w:val="99"/>
    <w:unhideWhenUsed/>
    <w:qFormat/>
    <w:rsid w:val="00B82A04"/>
    <w:rPr>
      <w:color w:val="800080"/>
      <w:u w:val="single"/>
    </w:rPr>
  </w:style>
  <w:style w:type="table" w:customStyle="1" w:styleId="TableGrid2">
    <w:name w:val="Table Grid2"/>
    <w:basedOn w:val="TableNormal"/>
    <w:next w:val="TableGrid"/>
    <w:uiPriority w:val="39"/>
    <w:rsid w:val="003357CB"/>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75027"/>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aliases w:val="Hình Char,Title 18 Char"/>
    <w:link w:val="Title"/>
    <w:uiPriority w:val="10"/>
    <w:qFormat/>
    <w:rsid w:val="004E0F93"/>
    <w:rPr>
      <w:b/>
      <w:bCs/>
      <w:sz w:val="24"/>
      <w:szCs w:val="28"/>
      <w:lang w:val="en-GB" w:eastAsia="x-none"/>
    </w:rPr>
  </w:style>
  <w:style w:type="table" w:customStyle="1" w:styleId="TableGrid4">
    <w:name w:val="Table Grid4"/>
    <w:basedOn w:val="TableNormal"/>
    <w:next w:val="TableGrid"/>
    <w:uiPriority w:val="39"/>
    <w:rsid w:val="00D771E2"/>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semiHidden/>
    <w:rsid w:val="004E0F93"/>
    <w:rPr>
      <w:b/>
      <w:sz w:val="22"/>
      <w:szCs w:val="22"/>
      <w:lang w:val="en-GB" w:eastAsia="x-none"/>
    </w:rPr>
  </w:style>
  <w:style w:type="character" w:customStyle="1" w:styleId="Heading6Char">
    <w:name w:val="Heading 6 Char"/>
    <w:link w:val="Heading6"/>
    <w:rsid w:val="00C93765"/>
    <w:rPr>
      <w:rFonts w:eastAsia="Times New Roman"/>
      <w:b/>
      <w:lang w:val="en-GB"/>
    </w:rPr>
  </w:style>
  <w:style w:type="character" w:styleId="CommentReference">
    <w:name w:val="annotation reference"/>
    <w:uiPriority w:val="99"/>
    <w:unhideWhenUsed/>
    <w:qFormat/>
    <w:rsid w:val="00C93765"/>
    <w:rPr>
      <w:sz w:val="16"/>
      <w:szCs w:val="16"/>
    </w:rPr>
  </w:style>
  <w:style w:type="paragraph" w:styleId="CommentSubject">
    <w:name w:val="annotation subject"/>
    <w:basedOn w:val="CommentText"/>
    <w:next w:val="CommentText"/>
    <w:link w:val="CommentSubjectChar"/>
    <w:uiPriority w:val="99"/>
    <w:unhideWhenUsed/>
    <w:qFormat/>
    <w:rsid w:val="00C93765"/>
    <w:rPr>
      <w:b/>
      <w:bCs/>
    </w:rPr>
  </w:style>
  <w:style w:type="character" w:customStyle="1" w:styleId="CommentSubjectChar">
    <w:name w:val="Comment Subject Char"/>
    <w:link w:val="CommentSubject"/>
    <w:uiPriority w:val="99"/>
    <w:rsid w:val="004E0F93"/>
    <w:rPr>
      <w:rFonts w:ascii=".VnTime" w:hAnsi=".VnTime"/>
      <w:b/>
      <w:bCs/>
      <w:sz w:val="20"/>
      <w:szCs w:val="20"/>
      <w:lang w:val="en-GB" w:eastAsia="x-non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uiPriority w:val="11"/>
    <w:rsid w:val="004E0F93"/>
    <w:rPr>
      <w:rFonts w:ascii="Georgia" w:eastAsia="Georgia" w:hAnsi="Georgia" w:cs="Georgia"/>
      <w:i/>
      <w:color w:val="666666"/>
      <w:sz w:val="48"/>
      <w:szCs w:val="48"/>
    </w:rPr>
  </w:style>
  <w:style w:type="character" w:styleId="PageNumber">
    <w:name w:val="page number"/>
    <w:basedOn w:val="DefaultParagraphFont"/>
    <w:unhideWhenUsed/>
    <w:rsid w:val="00C93765"/>
  </w:style>
  <w:style w:type="character" w:styleId="Strong">
    <w:name w:val="Strong"/>
    <w:uiPriority w:val="22"/>
    <w:unhideWhenUsed/>
    <w:qFormat/>
    <w:rsid w:val="00C93765"/>
    <w:rPr>
      <w:b/>
      <w:bCs/>
    </w:rPr>
  </w:style>
  <w:style w:type="character" w:styleId="Emphasis">
    <w:name w:val="Emphasis"/>
    <w:uiPriority w:val="20"/>
    <w:unhideWhenUsed/>
    <w:qFormat/>
    <w:rsid w:val="00C93765"/>
    <w:rPr>
      <w:i/>
      <w:iCs/>
    </w:rPr>
  </w:style>
  <w:style w:type="paragraph" w:styleId="NoSpacing">
    <w:name w:val="No Spacing"/>
    <w:uiPriority w:val="1"/>
    <w:unhideWhenUsed/>
    <w:qFormat/>
    <w:rsid w:val="00C93765"/>
    <w:rPr>
      <w:sz w:val="28"/>
      <w:szCs w:val="22"/>
    </w:rPr>
  </w:style>
  <w:style w:type="paragraph" w:styleId="Quote">
    <w:name w:val="Quote"/>
    <w:basedOn w:val="Normal"/>
    <w:next w:val="Normal"/>
    <w:link w:val="QuoteChar"/>
    <w:uiPriority w:val="29"/>
    <w:unhideWhenUsed/>
    <w:qFormat/>
    <w:rsid w:val="00C93765"/>
    <w:pPr>
      <w:spacing w:line="240" w:lineRule="auto"/>
    </w:pPr>
    <w:rPr>
      <w:i/>
      <w:iCs/>
      <w:color w:val="000000"/>
      <w:lang w:val="x-none" w:eastAsia="x-none"/>
    </w:rPr>
  </w:style>
  <w:style w:type="character" w:customStyle="1" w:styleId="QuoteChar">
    <w:name w:val="Quote Char"/>
    <w:link w:val="Quote"/>
    <w:uiPriority w:val="29"/>
    <w:rsid w:val="004E0F93"/>
    <w:rPr>
      <w:rFonts w:eastAsiaTheme="minorHAnsi"/>
      <w:i/>
      <w:iCs/>
      <w:color w:val="000000"/>
      <w:szCs w:val="22"/>
      <w:lang w:val="x-none" w:eastAsia="x-none"/>
    </w:rPr>
  </w:style>
  <w:style w:type="character" w:styleId="SubtleEmphasis">
    <w:name w:val="Subtle Emphasis"/>
    <w:uiPriority w:val="19"/>
    <w:unhideWhenUsed/>
    <w:qFormat/>
    <w:rsid w:val="00C93765"/>
    <w:rPr>
      <w:i/>
      <w:iCs/>
      <w:color w:val="808080"/>
    </w:rPr>
  </w:style>
  <w:style w:type="character" w:styleId="IntenseEmphasis">
    <w:name w:val="Intense Emphasis"/>
    <w:uiPriority w:val="21"/>
    <w:unhideWhenUsed/>
    <w:qFormat/>
    <w:rsid w:val="00C93765"/>
    <w:rPr>
      <w:b/>
      <w:bCs/>
      <w:i/>
      <w:iCs/>
      <w:color w:val="4F81BD"/>
    </w:rPr>
  </w:style>
  <w:style w:type="character" w:customStyle="1" w:styleId="CharChar">
    <w:name w:val="Char Char"/>
    <w:uiPriority w:val="99"/>
    <w:rsid w:val="00C93765"/>
    <w:rPr>
      <w:rFonts w:ascii=".VnTimeH" w:hAnsi=".VnTimeH" w:cs="Times New Roman"/>
      <w:b/>
      <w:bCs/>
      <w:sz w:val="28"/>
      <w:szCs w:val="28"/>
      <w:lang w:val="en-GB"/>
    </w:rPr>
  </w:style>
  <w:style w:type="paragraph" w:styleId="Revision">
    <w:name w:val="Revision"/>
    <w:hidden/>
    <w:uiPriority w:val="99"/>
    <w:semiHidden/>
    <w:qFormat/>
    <w:rsid w:val="00C93765"/>
    <w:rPr>
      <w:rFonts w:ascii=".VnTime" w:hAnsi=".VnTime" w:cs=".VnTime"/>
      <w:sz w:val="28"/>
      <w:szCs w:val="28"/>
      <w:lang w:val="en-GB"/>
    </w:rPr>
  </w:style>
  <w:style w:type="paragraph" w:styleId="Caption">
    <w:name w:val="caption"/>
    <w:basedOn w:val="Normal"/>
    <w:next w:val="Normal"/>
    <w:autoRedefine/>
    <w:unhideWhenUsed/>
    <w:qFormat/>
    <w:rsid w:val="00876EED"/>
    <w:pPr>
      <w:keepNext/>
      <w:autoSpaceDE w:val="0"/>
      <w:autoSpaceDN w:val="0"/>
      <w:spacing w:before="200" w:after="100"/>
    </w:pPr>
    <w:rPr>
      <w:rFonts w:eastAsia="Times New Roman" w:cs=".VnTime"/>
      <w:b/>
      <w:bCs/>
      <w:i/>
      <w:iCs/>
      <w:szCs w:val="26"/>
      <w:lang w:val="en-GB"/>
    </w:rPr>
  </w:style>
  <w:style w:type="paragraph" w:customStyle="1" w:styleId="Biu">
    <w:name w:val="Biểu đồ"/>
    <w:basedOn w:val="Heading1"/>
    <w:qFormat/>
    <w:rsid w:val="00A17CBF"/>
    <w:pPr>
      <w:spacing w:line="288" w:lineRule="auto"/>
      <w:outlineLvl w:val="9"/>
    </w:pPr>
    <w:rPr>
      <w:sz w:val="24"/>
    </w:rPr>
  </w:style>
  <w:style w:type="paragraph" w:customStyle="1" w:styleId="S">
    <w:name w:val="Sơ đồ"/>
    <w:basedOn w:val="Normal"/>
    <w:qFormat/>
    <w:rsid w:val="00A45F28"/>
    <w:rPr>
      <w:rFonts w:eastAsia="Times New Roman"/>
      <w:b/>
      <w:color w:val="000000"/>
      <w:sz w:val="24"/>
      <w:szCs w:val="28"/>
    </w:rPr>
  </w:style>
  <w:style w:type="numbering" w:customStyle="1" w:styleId="NoList2">
    <w:name w:val="No List2"/>
    <w:next w:val="NoList"/>
    <w:uiPriority w:val="99"/>
    <w:semiHidden/>
    <w:unhideWhenUsed/>
    <w:rsid w:val="00CC31C8"/>
  </w:style>
  <w:style w:type="table" w:customStyle="1" w:styleId="TableGrid5">
    <w:name w:val="Table Grid5"/>
    <w:basedOn w:val="TableNormal"/>
    <w:next w:val="TableGrid"/>
    <w:uiPriority w:val="59"/>
    <w:rsid w:val="0073715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E52DAD"/>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2D1237"/>
  </w:style>
  <w:style w:type="character" w:customStyle="1" w:styleId="Other">
    <w:name w:val="Other_"/>
    <w:link w:val="Other0"/>
    <w:rsid w:val="002D1237"/>
    <w:rPr>
      <w:rFonts w:eastAsia="Times New Roman"/>
      <w:sz w:val="26"/>
      <w:szCs w:val="26"/>
    </w:rPr>
  </w:style>
  <w:style w:type="paragraph" w:customStyle="1" w:styleId="Other0">
    <w:name w:val="Other"/>
    <w:basedOn w:val="Normal"/>
    <w:link w:val="Other"/>
    <w:qFormat/>
    <w:rsid w:val="002D1237"/>
    <w:pPr>
      <w:spacing w:after="120" w:line="312" w:lineRule="auto"/>
      <w:ind w:firstLine="400"/>
    </w:pPr>
    <w:rPr>
      <w:rFonts w:eastAsia="Times New Roman"/>
      <w:szCs w:val="26"/>
      <w:lang w:val="x-none" w:eastAsia="x-none"/>
    </w:rPr>
  </w:style>
  <w:style w:type="table" w:customStyle="1" w:styleId="TableGrid7">
    <w:name w:val="Table Grid7"/>
    <w:basedOn w:val="TableNormal"/>
    <w:next w:val="TableGrid"/>
    <w:uiPriority w:val="39"/>
    <w:rsid w:val="002D123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42E5"/>
  </w:style>
  <w:style w:type="table" w:customStyle="1" w:styleId="TableGrid8">
    <w:name w:val="Table Grid8"/>
    <w:basedOn w:val="TableNormal"/>
    <w:next w:val="TableGrid"/>
    <w:uiPriority w:val="39"/>
    <w:rsid w:val="005742E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742E5"/>
  </w:style>
  <w:style w:type="numbering" w:customStyle="1" w:styleId="NoList21">
    <w:name w:val="No List21"/>
    <w:next w:val="NoList"/>
    <w:uiPriority w:val="99"/>
    <w:semiHidden/>
    <w:unhideWhenUsed/>
    <w:rsid w:val="005742E5"/>
  </w:style>
  <w:style w:type="table" w:customStyle="1" w:styleId="TableGrid51">
    <w:name w:val="Table Grid51"/>
    <w:basedOn w:val="TableNormal"/>
    <w:next w:val="TableGrid"/>
    <w:uiPriority w:val="59"/>
    <w:rsid w:val="005742E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5742E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5742E5"/>
  </w:style>
  <w:style w:type="table" w:customStyle="1" w:styleId="TableGrid71">
    <w:name w:val="Table Grid71"/>
    <w:basedOn w:val="TableNormal"/>
    <w:next w:val="TableGrid"/>
    <w:uiPriority w:val="39"/>
    <w:rsid w:val="005742E5"/>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Cminhchng">
    <w:name w:val="TC minh chứng"/>
    <w:basedOn w:val="Heading1"/>
    <w:qFormat/>
    <w:rsid w:val="00AC1111"/>
    <w:pPr>
      <w:spacing w:line="288" w:lineRule="auto"/>
      <w:outlineLvl w:val="9"/>
    </w:pPr>
    <w:rPr>
      <w:sz w:val="24"/>
    </w:rPr>
  </w:style>
  <w:style w:type="character" w:customStyle="1" w:styleId="UnresolvedMention2">
    <w:name w:val="Unresolved Mention2"/>
    <w:unhideWhenUsed/>
    <w:qFormat/>
    <w:rsid w:val="00254C9F"/>
    <w:rPr>
      <w:color w:val="605E5C"/>
      <w:shd w:val="clear" w:color="auto" w:fill="E1DFDD"/>
    </w:rPr>
  </w:style>
  <w:style w:type="table" w:customStyle="1" w:styleId="TableGrid52">
    <w:name w:val="Table Grid52"/>
    <w:basedOn w:val="TableNormal"/>
    <w:next w:val="TableGrid"/>
    <w:uiPriority w:val="59"/>
    <w:rsid w:val="00254C9F"/>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254C9F"/>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rsid w:val="00254C9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BA42FA"/>
  </w:style>
  <w:style w:type="table" w:customStyle="1" w:styleId="TableGrid9">
    <w:name w:val="Table Grid9"/>
    <w:basedOn w:val="TableNormal"/>
    <w:next w:val="TableGrid"/>
    <w:uiPriority w:val="39"/>
    <w:rsid w:val="00BA42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A42FA"/>
  </w:style>
  <w:style w:type="table" w:customStyle="1" w:styleId="TableGrid11">
    <w:name w:val="Table Grid11"/>
    <w:basedOn w:val="TableNormal"/>
    <w:next w:val="TableGrid"/>
    <w:uiPriority w:val="59"/>
    <w:unhideWhenUsed/>
    <w:rsid w:val="00BA42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A42FA"/>
  </w:style>
  <w:style w:type="table" w:customStyle="1" w:styleId="TableGrid53">
    <w:name w:val="Table Grid53"/>
    <w:basedOn w:val="TableNormal"/>
    <w:next w:val="TableGrid"/>
    <w:uiPriority w:val="59"/>
    <w:rsid w:val="00BA42FA"/>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59"/>
    <w:rsid w:val="00BA42FA"/>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BA42FA"/>
  </w:style>
  <w:style w:type="table" w:customStyle="1" w:styleId="TableGrid73">
    <w:name w:val="Table Grid73"/>
    <w:basedOn w:val="TableNormal"/>
    <w:next w:val="TableGrid"/>
    <w:uiPriority w:val="39"/>
    <w:rsid w:val="00BA42F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BA42FA"/>
  </w:style>
  <w:style w:type="table" w:customStyle="1" w:styleId="TableGrid81">
    <w:name w:val="Table Grid81"/>
    <w:basedOn w:val="TableNormal"/>
    <w:next w:val="TableGrid"/>
    <w:uiPriority w:val="39"/>
    <w:rsid w:val="00BA42FA"/>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BA42FA"/>
  </w:style>
  <w:style w:type="table" w:customStyle="1" w:styleId="TableGrid511">
    <w:name w:val="Table Grid511"/>
    <w:basedOn w:val="TableNormal"/>
    <w:next w:val="TableGrid"/>
    <w:uiPriority w:val="59"/>
    <w:rsid w:val="00BA42FA"/>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BA42FA"/>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BA42FA"/>
  </w:style>
  <w:style w:type="table" w:customStyle="1" w:styleId="TableGrid711">
    <w:name w:val="Table Grid711"/>
    <w:basedOn w:val="TableNormal"/>
    <w:next w:val="TableGrid"/>
    <w:uiPriority w:val="39"/>
    <w:rsid w:val="00BA42FA"/>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TableNormal"/>
    <w:next w:val="TableGrid"/>
    <w:uiPriority w:val="59"/>
    <w:rsid w:val="00BA42FA"/>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next w:val="TableGrid"/>
    <w:uiPriority w:val="59"/>
    <w:rsid w:val="00BA42FA"/>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
    <w:name w:val="Table Grid721"/>
    <w:basedOn w:val="TableNormal"/>
    <w:next w:val="TableGrid"/>
    <w:uiPriority w:val="39"/>
    <w:rsid w:val="00BA42F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rsid w:val="00BA42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BA42FA"/>
  </w:style>
  <w:style w:type="numbering" w:customStyle="1" w:styleId="NoList6">
    <w:name w:val="No List6"/>
    <w:next w:val="NoList"/>
    <w:uiPriority w:val="99"/>
    <w:semiHidden/>
    <w:unhideWhenUsed/>
    <w:rsid w:val="00BA42FA"/>
  </w:style>
  <w:style w:type="table" w:customStyle="1" w:styleId="TableGrid10">
    <w:name w:val="Table Grid10"/>
    <w:basedOn w:val="TableNormal"/>
    <w:next w:val="TableGrid"/>
    <w:uiPriority w:val="39"/>
    <w:rsid w:val="00BA42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A42FA"/>
  </w:style>
  <w:style w:type="numbering" w:customStyle="1" w:styleId="NoList221">
    <w:name w:val="No List221"/>
    <w:next w:val="NoList"/>
    <w:uiPriority w:val="99"/>
    <w:semiHidden/>
    <w:unhideWhenUsed/>
    <w:rsid w:val="00BA42FA"/>
  </w:style>
  <w:style w:type="numbering" w:customStyle="1" w:styleId="NoList321">
    <w:name w:val="No List321"/>
    <w:next w:val="NoList"/>
    <w:uiPriority w:val="99"/>
    <w:semiHidden/>
    <w:unhideWhenUsed/>
    <w:rsid w:val="00BA42FA"/>
  </w:style>
  <w:style w:type="numbering" w:customStyle="1" w:styleId="NoList411">
    <w:name w:val="No List411"/>
    <w:next w:val="NoList"/>
    <w:uiPriority w:val="99"/>
    <w:semiHidden/>
    <w:unhideWhenUsed/>
    <w:rsid w:val="00BA42FA"/>
  </w:style>
  <w:style w:type="numbering" w:customStyle="1" w:styleId="NoList3111">
    <w:name w:val="No List3111"/>
    <w:next w:val="NoList"/>
    <w:uiPriority w:val="99"/>
    <w:semiHidden/>
    <w:unhideWhenUsed/>
    <w:rsid w:val="00BA42FA"/>
  </w:style>
  <w:style w:type="table" w:customStyle="1" w:styleId="TableGrid0">
    <w:name w:val="TableGrid"/>
    <w:rsid w:val="00BA42FA"/>
    <w:rPr>
      <w:rFonts w:ascii="Calibri" w:hAnsi="Calibri"/>
      <w:sz w:val="22"/>
      <w:szCs w:val="22"/>
      <w:lang w:val="vi-VN" w:eastAsia="vi-VN"/>
    </w:rPr>
    <w:tblPr>
      <w:tblCellMar>
        <w:top w:w="0" w:type="dxa"/>
        <w:left w:w="0" w:type="dxa"/>
        <w:bottom w:w="0" w:type="dxa"/>
        <w:right w:w="0" w:type="dxa"/>
      </w:tblCellMar>
    </w:tblPr>
  </w:style>
  <w:style w:type="numbering" w:customStyle="1" w:styleId="NoList7">
    <w:name w:val="No List7"/>
    <w:next w:val="NoList"/>
    <w:uiPriority w:val="99"/>
    <w:semiHidden/>
    <w:unhideWhenUsed/>
    <w:rsid w:val="00BA42FA"/>
  </w:style>
  <w:style w:type="table" w:customStyle="1" w:styleId="TableGrid12">
    <w:name w:val="Table Grid12"/>
    <w:basedOn w:val="TableNormal"/>
    <w:next w:val="TableGrid"/>
    <w:uiPriority w:val="39"/>
    <w:rsid w:val="0040210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
    <w:rsid w:val="00AB6CD9"/>
    <w:rPr>
      <w:rFonts w:ascii="Calibri" w:hAnsi="Calibri"/>
      <w:sz w:val="22"/>
      <w:szCs w:val="22"/>
      <w:lang w:val="vi-VN" w:eastAsia="vi-VN"/>
    </w:rPr>
    <w:tblPr>
      <w:tblCellMar>
        <w:top w:w="0" w:type="dxa"/>
        <w:left w:w="0" w:type="dxa"/>
        <w:bottom w:w="0" w:type="dxa"/>
        <w:right w:w="0" w:type="dxa"/>
      </w:tblCellMar>
    </w:tblPr>
  </w:style>
  <w:style w:type="paragraph" w:styleId="TableofFigures">
    <w:name w:val="table of figures"/>
    <w:basedOn w:val="Normal"/>
    <w:next w:val="Normal"/>
    <w:uiPriority w:val="99"/>
    <w:unhideWhenUsed/>
    <w:qFormat/>
    <w:rsid w:val="000E6072"/>
    <w:pPr>
      <w:ind w:left="560" w:hanging="560"/>
    </w:pPr>
    <w:rPr>
      <w:rFonts w:ascii="Calibri" w:hAnsi="Calibri" w:cs="Calibri"/>
      <w:b/>
      <w:bCs/>
      <w:sz w:val="20"/>
      <w:szCs w:val="20"/>
    </w:rPr>
  </w:style>
  <w:style w:type="character" w:customStyle="1" w:styleId="Chthchbng">
    <w:name w:val="Chú thích bảng_"/>
    <w:link w:val="Chthchbng0"/>
    <w:locked/>
    <w:rsid w:val="00C5484D"/>
    <w:rPr>
      <w:rFonts w:eastAsia="Times New Roman"/>
    </w:rPr>
  </w:style>
  <w:style w:type="paragraph" w:customStyle="1" w:styleId="Chthchbng0">
    <w:name w:val="Chú thích bảng"/>
    <w:basedOn w:val="Normal"/>
    <w:link w:val="Chthchbng"/>
    <w:rsid w:val="00C5484D"/>
    <w:pPr>
      <w:spacing w:line="252" w:lineRule="auto"/>
      <w:ind w:firstLine="190"/>
    </w:pPr>
    <w:rPr>
      <w:rFonts w:eastAsia="Times New Roman"/>
      <w:sz w:val="20"/>
      <w:szCs w:val="20"/>
    </w:rPr>
  </w:style>
  <w:style w:type="numbering" w:customStyle="1" w:styleId="NoList8">
    <w:name w:val="No List8"/>
    <w:next w:val="NoList"/>
    <w:uiPriority w:val="99"/>
    <w:semiHidden/>
    <w:unhideWhenUsed/>
    <w:rsid w:val="002A7761"/>
  </w:style>
  <w:style w:type="paragraph" w:customStyle="1" w:styleId="msonormal0">
    <w:name w:val="msonormal"/>
    <w:basedOn w:val="Normal"/>
    <w:uiPriority w:val="99"/>
    <w:qFormat/>
    <w:rsid w:val="002A7761"/>
    <w:pPr>
      <w:spacing w:before="100" w:beforeAutospacing="1" w:after="100" w:afterAutospacing="1" w:line="240" w:lineRule="auto"/>
    </w:pPr>
    <w:rPr>
      <w:rFonts w:eastAsia="Times New Roman"/>
      <w:sz w:val="24"/>
      <w:szCs w:val="24"/>
    </w:rPr>
  </w:style>
  <w:style w:type="character" w:customStyle="1" w:styleId="TitleChar1">
    <w:name w:val="Title Char1"/>
    <w:aliases w:val="Hình Char1"/>
    <w:rsid w:val="002A7761"/>
    <w:rPr>
      <w:rFonts w:ascii="Calibri Light" w:eastAsia="Times New Roman" w:hAnsi="Calibri Light" w:cs="Times New Roman"/>
      <w:noProof/>
      <w:spacing w:val="-10"/>
      <w:kern w:val="28"/>
      <w:sz w:val="56"/>
      <w:szCs w:val="56"/>
      <w:lang w:val="vi-VN"/>
    </w:rPr>
  </w:style>
  <w:style w:type="table" w:customStyle="1" w:styleId="TableGrid130">
    <w:name w:val="Table Grid13"/>
    <w:basedOn w:val="TableNormal"/>
    <w:next w:val="TableGrid"/>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2A7761"/>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uiPriority w:val="39"/>
    <w:rsid w:val="002A7761"/>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uiPriority w:val="39"/>
    <w:rsid w:val="002A7761"/>
    <w:rPr>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
    <w:name w:val="Table Grid612"/>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
    <w:name w:val="Table Grid712"/>
    <w:basedOn w:val="TableNormal"/>
    <w:uiPriority w:val="39"/>
    <w:rsid w:val="002A7761"/>
    <w:rPr>
      <w:rFonts w:ascii="Calibri" w:hAnsi="Calibri"/>
      <w:sz w:val="22"/>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2">
    <w:name w:val="Table Grid522"/>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
    <w:name w:val="Table Grid622"/>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
    <w:name w:val="Table Grid722"/>
    <w:basedOn w:val="TableNormal"/>
    <w:uiPriority w:val="39"/>
    <w:rsid w:val="002A776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2A7761"/>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1">
    <w:name w:val="Table Grid731"/>
    <w:basedOn w:val="TableNormal"/>
    <w:uiPriority w:val="39"/>
    <w:rsid w:val="002A7761"/>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uiPriority w:val="39"/>
    <w:rsid w:val="002A7761"/>
    <w:rPr>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
    <w:name w:val="Table Grid7111"/>
    <w:basedOn w:val="TableNormal"/>
    <w:uiPriority w:val="39"/>
    <w:rsid w:val="002A7761"/>
    <w:rPr>
      <w:rFonts w:ascii="Calibri" w:hAnsi="Calibri"/>
      <w:sz w:val="22"/>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1">
    <w:name w:val="Table Grid5211"/>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1">
    <w:name w:val="Table Grid6211"/>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1">
    <w:name w:val="Table Grid7211"/>
    <w:basedOn w:val="TableNormal"/>
    <w:uiPriority w:val="39"/>
    <w:rsid w:val="002A776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uiPriority w:val="39"/>
    <w:rsid w:val="002A776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2A7761"/>
    <w:rPr>
      <w:rFonts w:ascii="Calibri" w:hAnsi="Calibri"/>
      <w:sz w:val="22"/>
      <w:szCs w:val="22"/>
      <w:lang w:val="vi-VN" w:eastAsia="vi-VN"/>
    </w:rPr>
    <w:tblPr>
      <w:tblCellMar>
        <w:top w:w="0" w:type="dxa"/>
        <w:left w:w="0" w:type="dxa"/>
        <w:bottom w:w="0" w:type="dxa"/>
        <w:right w:w="0" w:type="dxa"/>
      </w:tblCellMar>
    </w:tblPr>
  </w:style>
  <w:style w:type="table" w:customStyle="1" w:styleId="TableGrid121">
    <w:name w:val="Table Grid121"/>
    <w:basedOn w:val="TableNormal"/>
    <w:uiPriority w:val="39"/>
    <w:rsid w:val="002A776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2A7761"/>
    <w:rPr>
      <w:rFonts w:ascii="Calibri" w:hAnsi="Calibri"/>
      <w:sz w:val="22"/>
      <w:szCs w:val="22"/>
      <w:lang w:val="vi-VN" w:eastAsia="vi-VN"/>
    </w:rPr>
    <w:tblPr>
      <w:tblCellMar>
        <w:top w:w="0" w:type="dxa"/>
        <w:left w:w="0" w:type="dxa"/>
        <w:bottom w:w="0" w:type="dxa"/>
        <w:right w:w="0" w:type="dxa"/>
      </w:tblCellMar>
    </w:tblPr>
  </w:style>
  <w:style w:type="numbering" w:customStyle="1" w:styleId="NoList9">
    <w:name w:val="No List9"/>
    <w:next w:val="NoList"/>
    <w:uiPriority w:val="99"/>
    <w:semiHidden/>
    <w:unhideWhenUsed/>
    <w:rsid w:val="00CB6A35"/>
  </w:style>
  <w:style w:type="table" w:customStyle="1" w:styleId="TableGrid15">
    <w:name w:val="Table Grid15"/>
    <w:basedOn w:val="TableNormal"/>
    <w:next w:val="TableGrid"/>
    <w:uiPriority w:val="39"/>
    <w:rsid w:val="00CB6A3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B6A35"/>
  </w:style>
  <w:style w:type="table" w:customStyle="1" w:styleId="TableGrid16">
    <w:name w:val="Table Grid16"/>
    <w:basedOn w:val="TableNormal"/>
    <w:next w:val="TableGrid"/>
    <w:uiPriority w:val="59"/>
    <w:unhideWhenUsed/>
    <w:rsid w:val="00CB6A3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B6A35"/>
  </w:style>
  <w:style w:type="table" w:customStyle="1" w:styleId="TableGrid55">
    <w:name w:val="Table Grid55"/>
    <w:basedOn w:val="TableNormal"/>
    <w:next w:val="TableGrid"/>
    <w:uiPriority w:val="59"/>
    <w:rsid w:val="00CB6A3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59"/>
    <w:rsid w:val="00CB6A3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CB6A35"/>
  </w:style>
  <w:style w:type="table" w:customStyle="1" w:styleId="TableGrid75">
    <w:name w:val="Table Grid75"/>
    <w:basedOn w:val="TableNormal"/>
    <w:next w:val="TableGrid"/>
    <w:uiPriority w:val="39"/>
    <w:rsid w:val="00CB6A3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CB6A35"/>
  </w:style>
  <w:style w:type="table" w:customStyle="1" w:styleId="TableGrid83">
    <w:name w:val="Table Grid83"/>
    <w:basedOn w:val="TableNormal"/>
    <w:next w:val="TableGrid"/>
    <w:uiPriority w:val="39"/>
    <w:rsid w:val="00CB6A3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B6A35"/>
  </w:style>
  <w:style w:type="numbering" w:customStyle="1" w:styleId="NoList212">
    <w:name w:val="No List212"/>
    <w:next w:val="NoList"/>
    <w:uiPriority w:val="99"/>
    <w:semiHidden/>
    <w:unhideWhenUsed/>
    <w:rsid w:val="00CB6A35"/>
  </w:style>
  <w:style w:type="table" w:customStyle="1" w:styleId="TableGrid513">
    <w:name w:val="Table Grid513"/>
    <w:basedOn w:val="TableNormal"/>
    <w:next w:val="TableGrid"/>
    <w:uiPriority w:val="59"/>
    <w:rsid w:val="00CB6A3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next w:val="TableGrid"/>
    <w:uiPriority w:val="59"/>
    <w:rsid w:val="00CB6A3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
    <w:name w:val="No List312"/>
    <w:next w:val="NoList"/>
    <w:uiPriority w:val="99"/>
    <w:semiHidden/>
    <w:unhideWhenUsed/>
    <w:rsid w:val="00CB6A35"/>
  </w:style>
  <w:style w:type="table" w:customStyle="1" w:styleId="TableGrid713">
    <w:name w:val="Table Grid713"/>
    <w:basedOn w:val="TableNormal"/>
    <w:next w:val="TableGrid"/>
    <w:uiPriority w:val="39"/>
    <w:rsid w:val="00CB6A35"/>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3">
    <w:name w:val="Table Grid523"/>
    <w:basedOn w:val="TableNormal"/>
    <w:next w:val="TableGrid"/>
    <w:uiPriority w:val="59"/>
    <w:rsid w:val="00CB6A3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3">
    <w:name w:val="Table Grid623"/>
    <w:basedOn w:val="TableNormal"/>
    <w:next w:val="TableGrid"/>
    <w:uiPriority w:val="59"/>
    <w:rsid w:val="00CB6A3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
    <w:name w:val="Table Grid723"/>
    <w:basedOn w:val="TableNormal"/>
    <w:next w:val="TableGrid"/>
    <w:uiPriority w:val="39"/>
    <w:rsid w:val="00CB6A3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672A19"/>
  </w:style>
  <w:style w:type="table" w:customStyle="1" w:styleId="TableGrid17">
    <w:name w:val="Table Grid17"/>
    <w:basedOn w:val="TableNormal"/>
    <w:next w:val="TableGrid"/>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672A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6">
    <w:name w:val="Table Grid76"/>
    <w:basedOn w:val="TableNormal"/>
    <w:uiPriority w:val="39"/>
    <w:rsid w:val="00672A1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
    <w:name w:val="Table Grid84"/>
    <w:basedOn w:val="TableNormal"/>
    <w:uiPriority w:val="39"/>
    <w:rsid w:val="00672A19"/>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
    <w:name w:val="Table Grid614"/>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4">
    <w:name w:val="Table Grid714"/>
    <w:basedOn w:val="TableNormal"/>
    <w:uiPriority w:val="39"/>
    <w:rsid w:val="00672A19"/>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4">
    <w:name w:val="Table Grid524"/>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4">
    <w:name w:val="Table Grid624"/>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4">
    <w:name w:val="Table Grid724"/>
    <w:basedOn w:val="TableNormal"/>
    <w:uiPriority w:val="39"/>
    <w:rsid w:val="00672A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672A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2">
    <w:name w:val="Table Grid632"/>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2">
    <w:name w:val="Table Grid732"/>
    <w:basedOn w:val="TableNormal"/>
    <w:uiPriority w:val="39"/>
    <w:rsid w:val="00672A1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uiPriority w:val="39"/>
    <w:rsid w:val="00672A19"/>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
    <w:name w:val="Table Grid7112"/>
    <w:basedOn w:val="TableNormal"/>
    <w:uiPriority w:val="39"/>
    <w:rsid w:val="00672A19"/>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2">
    <w:name w:val="Table Grid5212"/>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2">
    <w:name w:val="Table Grid6212"/>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2">
    <w:name w:val="Table Grid7212"/>
    <w:basedOn w:val="TableNormal"/>
    <w:uiPriority w:val="39"/>
    <w:rsid w:val="00672A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uiPriority w:val="39"/>
    <w:rsid w:val="00672A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72A19"/>
    <w:rPr>
      <w:rFonts w:ascii="Calibri" w:hAnsi="Calibri"/>
      <w:sz w:val="22"/>
      <w:szCs w:val="22"/>
      <w:lang w:val="vi-VN" w:eastAsia="vi-VN"/>
    </w:rPr>
    <w:tblPr>
      <w:tblCellMar>
        <w:top w:w="0" w:type="dxa"/>
        <w:left w:w="0" w:type="dxa"/>
        <w:bottom w:w="0" w:type="dxa"/>
        <w:right w:w="0" w:type="dxa"/>
      </w:tblCellMar>
    </w:tblPr>
  </w:style>
  <w:style w:type="table" w:customStyle="1" w:styleId="TableGrid122">
    <w:name w:val="Table Grid122"/>
    <w:basedOn w:val="TableNormal"/>
    <w:uiPriority w:val="39"/>
    <w:rsid w:val="00672A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672A19"/>
    <w:rPr>
      <w:rFonts w:ascii="Calibri" w:hAnsi="Calibri"/>
      <w:sz w:val="22"/>
      <w:szCs w:val="22"/>
      <w:lang w:val="vi-VN" w:eastAsia="vi-VN"/>
    </w:rPr>
    <w:tblPr>
      <w:tblCellMar>
        <w:top w:w="0" w:type="dxa"/>
        <w:left w:w="0" w:type="dxa"/>
        <w:bottom w:w="0" w:type="dxa"/>
        <w:right w:w="0" w:type="dxa"/>
      </w:tblCellMar>
    </w:tblPr>
  </w:style>
  <w:style w:type="numbering" w:customStyle="1" w:styleId="NoList14">
    <w:name w:val="No List14"/>
    <w:next w:val="NoList"/>
    <w:uiPriority w:val="99"/>
    <w:semiHidden/>
    <w:unhideWhenUsed/>
    <w:rsid w:val="00145128"/>
  </w:style>
  <w:style w:type="table" w:customStyle="1" w:styleId="TableGrid19">
    <w:name w:val="Table Grid19"/>
    <w:basedOn w:val="TableNormal"/>
    <w:next w:val="TableGrid"/>
    <w:uiPriority w:val="39"/>
    <w:rsid w:val="0014512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45128"/>
  </w:style>
  <w:style w:type="table" w:customStyle="1" w:styleId="TableGrid1100">
    <w:name w:val="Table Grid110"/>
    <w:basedOn w:val="TableNormal"/>
    <w:next w:val="TableGrid"/>
    <w:uiPriority w:val="59"/>
    <w:unhideWhenUsed/>
    <w:rsid w:val="001451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145128"/>
  </w:style>
  <w:style w:type="table" w:customStyle="1" w:styleId="TableGrid57">
    <w:name w:val="Table Grid57"/>
    <w:basedOn w:val="TableNormal"/>
    <w:next w:val="TableGrid"/>
    <w:uiPriority w:val="59"/>
    <w:rsid w:val="00145128"/>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
    <w:name w:val="Table Grid67"/>
    <w:basedOn w:val="TableNormal"/>
    <w:next w:val="TableGrid"/>
    <w:uiPriority w:val="59"/>
    <w:rsid w:val="00145128"/>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
    <w:name w:val="No List34"/>
    <w:next w:val="NoList"/>
    <w:uiPriority w:val="99"/>
    <w:semiHidden/>
    <w:unhideWhenUsed/>
    <w:rsid w:val="00145128"/>
  </w:style>
  <w:style w:type="table" w:customStyle="1" w:styleId="TableGrid77">
    <w:name w:val="Table Grid77"/>
    <w:basedOn w:val="TableNormal"/>
    <w:next w:val="TableGrid"/>
    <w:uiPriority w:val="39"/>
    <w:rsid w:val="0014512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
    <w:name w:val="No List43"/>
    <w:next w:val="NoList"/>
    <w:uiPriority w:val="99"/>
    <w:semiHidden/>
    <w:unhideWhenUsed/>
    <w:rsid w:val="00145128"/>
  </w:style>
  <w:style w:type="table" w:customStyle="1" w:styleId="TableGrid85">
    <w:name w:val="Table Grid85"/>
    <w:basedOn w:val="TableNormal"/>
    <w:next w:val="TableGrid"/>
    <w:uiPriority w:val="39"/>
    <w:rsid w:val="00145128"/>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45128"/>
  </w:style>
  <w:style w:type="numbering" w:customStyle="1" w:styleId="NoList213">
    <w:name w:val="No List213"/>
    <w:next w:val="NoList"/>
    <w:uiPriority w:val="99"/>
    <w:semiHidden/>
    <w:unhideWhenUsed/>
    <w:rsid w:val="00145128"/>
  </w:style>
  <w:style w:type="table" w:customStyle="1" w:styleId="TableGrid515">
    <w:name w:val="Table Grid515"/>
    <w:basedOn w:val="TableNormal"/>
    <w:next w:val="TableGrid"/>
    <w:uiPriority w:val="59"/>
    <w:rsid w:val="00145128"/>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5">
    <w:name w:val="Table Grid615"/>
    <w:basedOn w:val="TableNormal"/>
    <w:next w:val="TableGrid"/>
    <w:uiPriority w:val="59"/>
    <w:rsid w:val="00145128"/>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
    <w:name w:val="No List313"/>
    <w:next w:val="NoList"/>
    <w:uiPriority w:val="99"/>
    <w:semiHidden/>
    <w:unhideWhenUsed/>
    <w:rsid w:val="00145128"/>
  </w:style>
  <w:style w:type="table" w:customStyle="1" w:styleId="TableGrid715">
    <w:name w:val="Table Grid715"/>
    <w:basedOn w:val="TableNormal"/>
    <w:next w:val="TableGrid"/>
    <w:uiPriority w:val="39"/>
    <w:rsid w:val="00145128"/>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5">
    <w:name w:val="Table Grid525"/>
    <w:basedOn w:val="TableNormal"/>
    <w:next w:val="TableGrid"/>
    <w:uiPriority w:val="59"/>
    <w:rsid w:val="00145128"/>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5">
    <w:name w:val="Table Grid625"/>
    <w:basedOn w:val="TableNormal"/>
    <w:next w:val="TableGrid"/>
    <w:uiPriority w:val="59"/>
    <w:rsid w:val="00145128"/>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5">
    <w:name w:val="Table Grid725"/>
    <w:basedOn w:val="TableNormal"/>
    <w:next w:val="TableGrid"/>
    <w:uiPriority w:val="39"/>
    <w:rsid w:val="0014512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9"/>
    <w:basedOn w:val="TableNormal"/>
    <w:rsid w:val="003F2532"/>
    <w:pPr>
      <w:spacing w:before="60" w:after="144" w:line="288" w:lineRule="auto"/>
    </w:pPr>
    <w:rPr>
      <w:sz w:val="28"/>
      <w:szCs w:val="28"/>
      <w:lang w:val="vi-VN"/>
    </w:rPr>
    <w:tblPr>
      <w:tblStyleRowBandSize w:val="1"/>
      <w:tblStyleColBandSize w:val="1"/>
      <w:tblCellMar>
        <w:left w:w="0" w:type="dxa"/>
        <w:right w:w="0" w:type="dxa"/>
      </w:tblCellMar>
    </w:tblPr>
  </w:style>
  <w:style w:type="character" w:customStyle="1" w:styleId="ListParagraphChar">
    <w:name w:val="List Paragraph Char"/>
    <w:aliases w:val="d_bodyb Char,List Paragraph1 Char,Paragraph Char,Norm Char,abc Char,Đoạn của Danh sách Char,List Paragraph11 Char,Đoạn c𞹺Danh sách Char,List Paragraph111 Char,Nga 3 Char,List Paragraph2 Char,List Paragraph21 Char"/>
    <w:link w:val="ListParagraph"/>
    <w:uiPriority w:val="1"/>
    <w:qFormat/>
    <w:locked/>
    <w:rsid w:val="004E0F93"/>
    <w:rPr>
      <w:rFonts w:ascii=".VnTime" w:hAnsi=".VnTime" w:cs=".VnTime"/>
      <w:szCs w:val="28"/>
      <w:lang w:val="en-GB"/>
    </w:rPr>
  </w:style>
  <w:style w:type="numbering" w:customStyle="1" w:styleId="NoList16">
    <w:name w:val="No List16"/>
    <w:next w:val="NoList"/>
    <w:uiPriority w:val="99"/>
    <w:semiHidden/>
    <w:unhideWhenUsed/>
    <w:rsid w:val="005C1E05"/>
  </w:style>
  <w:style w:type="paragraph" w:customStyle="1" w:styleId="Bngbiu">
    <w:name w:val="Bảng biểu"/>
    <w:basedOn w:val="Hnhnh"/>
    <w:link w:val="BngbiuChar"/>
    <w:autoRedefine/>
    <w:qFormat/>
    <w:rsid w:val="005C1E05"/>
    <w:pPr>
      <w:keepNext/>
      <w:keepLines/>
      <w:ind w:firstLine="731"/>
      <w:contextualSpacing/>
    </w:pPr>
    <w:rPr>
      <w:rFonts w:eastAsia="Times New Roman"/>
      <w:b w:val="0"/>
    </w:rPr>
  </w:style>
  <w:style w:type="character" w:customStyle="1" w:styleId="BngbiuChar">
    <w:name w:val="Bảng biểu Char"/>
    <w:link w:val="Bngbiu"/>
    <w:rsid w:val="005C1E05"/>
    <w:rPr>
      <w:rFonts w:eastAsia="Times New Roman"/>
      <w:i/>
      <w:iCs/>
      <w:color w:val="000000"/>
      <w:kern w:val="2"/>
      <w:sz w:val="26"/>
      <w:szCs w:val="28"/>
    </w:rPr>
  </w:style>
  <w:style w:type="paragraph" w:customStyle="1" w:styleId="Hnhnh">
    <w:name w:val="Hình ảnh"/>
    <w:basedOn w:val="Normal"/>
    <w:link w:val="HnhnhChar"/>
    <w:autoRedefine/>
    <w:qFormat/>
    <w:rsid w:val="00B72C7D"/>
    <w:pPr>
      <w:spacing w:before="240" w:after="240" w:line="240" w:lineRule="auto"/>
    </w:pPr>
    <w:rPr>
      <w:b/>
      <w:color w:val="000000"/>
      <w:kern w:val="2"/>
      <w:szCs w:val="28"/>
    </w:rPr>
  </w:style>
  <w:style w:type="character" w:customStyle="1" w:styleId="HnhnhChar">
    <w:name w:val="Hình ảnh Char"/>
    <w:link w:val="Hnhnh"/>
    <w:rsid w:val="00B72C7D"/>
    <w:rPr>
      <w:rFonts w:eastAsiaTheme="minorHAnsi"/>
      <w:b/>
      <w:color w:val="000000"/>
      <w:kern w:val="2"/>
      <w:szCs w:val="28"/>
    </w:rPr>
  </w:style>
  <w:style w:type="paragraph" w:customStyle="1" w:styleId="HNHNH0">
    <w:name w:val="HÌNH ẢNH"/>
    <w:basedOn w:val="Heading2"/>
    <w:link w:val="HNHNHChar0"/>
    <w:autoRedefine/>
    <w:qFormat/>
    <w:rsid w:val="005C1E05"/>
    <w:pPr>
      <w:keepLines/>
      <w:widowControl/>
      <w:spacing w:line="312" w:lineRule="auto"/>
      <w:ind w:left="425" w:firstLine="0"/>
      <w:jc w:val="center"/>
    </w:pPr>
    <w:rPr>
      <w:b w:val="0"/>
      <w:i/>
      <w:iCs w:val="0"/>
      <w:kern w:val="2"/>
    </w:rPr>
  </w:style>
  <w:style w:type="character" w:customStyle="1" w:styleId="HNHNHChar0">
    <w:name w:val="HÌNH ẢNH Char"/>
    <w:link w:val="HNHNH0"/>
    <w:rsid w:val="005C1E05"/>
    <w:rPr>
      <w:rFonts w:eastAsia="Times New Roman"/>
      <w:bCs/>
      <w:i/>
      <w:iCs/>
      <w:color w:val="000000"/>
      <w:kern w:val="2"/>
      <w:sz w:val="26"/>
      <w:szCs w:val="28"/>
    </w:rPr>
  </w:style>
  <w:style w:type="paragraph" w:customStyle="1" w:styleId="BNGBIU0">
    <w:name w:val="BẢNG BIỂU"/>
    <w:basedOn w:val="HNHNH0"/>
    <w:link w:val="BNGBIUChar0"/>
    <w:autoRedefine/>
    <w:qFormat/>
    <w:rsid w:val="005C1E05"/>
    <w:pPr>
      <w:jc w:val="left"/>
    </w:pPr>
  </w:style>
  <w:style w:type="character" w:customStyle="1" w:styleId="BNGBIUChar0">
    <w:name w:val="BẢNG BIỂU Char"/>
    <w:link w:val="BNGBIU0"/>
    <w:rsid w:val="005C1E05"/>
    <w:rPr>
      <w:rFonts w:eastAsia="Times New Roman"/>
      <w:bCs/>
      <w:i/>
      <w:iCs/>
      <w:color w:val="000000"/>
      <w:kern w:val="2"/>
      <w:sz w:val="26"/>
      <w:szCs w:val="28"/>
    </w:rPr>
  </w:style>
  <w:style w:type="table" w:customStyle="1" w:styleId="TableGrid200">
    <w:name w:val="Table Grid20"/>
    <w:basedOn w:val="TableNormal"/>
    <w:next w:val="TableGrid"/>
    <w:uiPriority w:val="39"/>
    <w:rsid w:val="005C1E05"/>
    <w:pPr>
      <w:autoSpaceDE w:val="0"/>
      <w:autoSpaceDN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euChiBCL">
    <w:name w:val="TieuChi(ĐBCL)"/>
    <w:basedOn w:val="Normal"/>
    <w:link w:val="TieuChiBCLChar"/>
    <w:qFormat/>
    <w:rsid w:val="00443EC6"/>
    <w:pPr>
      <w:spacing w:before="240" w:after="240"/>
    </w:pPr>
    <w:rPr>
      <w:rFonts w:eastAsia="Times New Roman"/>
      <w:b/>
      <w:i/>
      <w:szCs w:val="26"/>
      <w:lang w:val="vi-VN"/>
    </w:rPr>
  </w:style>
  <w:style w:type="character" w:customStyle="1" w:styleId="TieuChiBCLChar">
    <w:name w:val="TieuChi(ĐBCL) Char"/>
    <w:basedOn w:val="DefaultParagraphFont"/>
    <w:link w:val="TieuChiBCL"/>
    <w:rsid w:val="00443EC6"/>
    <w:rPr>
      <w:rFonts w:eastAsia="Times New Roman"/>
      <w:b/>
      <w:i/>
      <w:sz w:val="26"/>
      <w:szCs w:val="26"/>
      <w:lang w:val="vi-VN"/>
    </w:rPr>
  </w:style>
  <w:style w:type="paragraph" w:customStyle="1" w:styleId="TieuChuanDBCL">
    <w:name w:val="TieuChuan(DBCL)"/>
    <w:basedOn w:val="Normal"/>
    <w:link w:val="TieuChuanDBCLChar"/>
    <w:qFormat/>
    <w:rsid w:val="00B15871"/>
    <w:pPr>
      <w:spacing w:before="240" w:after="240"/>
    </w:pPr>
    <w:rPr>
      <w:rFonts w:eastAsia="Times New Roman"/>
      <w:b/>
      <w:spacing w:val="-6"/>
      <w:szCs w:val="26"/>
      <w:lang w:val="vi-VN"/>
    </w:rPr>
  </w:style>
  <w:style w:type="character" w:customStyle="1" w:styleId="TieuChuanDBCLChar">
    <w:name w:val="TieuChuan(DBCL) Char"/>
    <w:basedOn w:val="DefaultParagraphFont"/>
    <w:link w:val="TieuChuanDBCL"/>
    <w:rsid w:val="00B15871"/>
    <w:rPr>
      <w:rFonts w:eastAsia="Times New Roman"/>
      <w:b/>
      <w:spacing w:val="-6"/>
      <w:sz w:val="26"/>
      <w:szCs w:val="26"/>
      <w:lang w:val="vi-VN"/>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styleId="BodyText">
    <w:name w:val="Body Text"/>
    <w:basedOn w:val="Normal"/>
    <w:link w:val="BodyTextChar"/>
    <w:uiPriority w:val="1"/>
    <w:unhideWhenUsed/>
    <w:qFormat/>
    <w:rsid w:val="007A7512"/>
    <w:pPr>
      <w:autoSpaceDE w:val="0"/>
      <w:autoSpaceDN w:val="0"/>
      <w:spacing w:line="240" w:lineRule="auto"/>
      <w:ind w:left="262" w:firstLine="573"/>
    </w:pPr>
    <w:rPr>
      <w:rFonts w:eastAsia="Times New Roman"/>
      <w:szCs w:val="26"/>
      <w:lang w:val="vi"/>
    </w:rPr>
  </w:style>
  <w:style w:type="character" w:customStyle="1" w:styleId="BodyTextChar">
    <w:name w:val="Body Text Char"/>
    <w:basedOn w:val="DefaultParagraphFont"/>
    <w:link w:val="BodyText"/>
    <w:uiPriority w:val="1"/>
    <w:rsid w:val="004E0F93"/>
    <w:rPr>
      <w:lang w:val="vi"/>
    </w:rPr>
  </w:style>
  <w:style w:type="character" w:customStyle="1" w:styleId="fontstyle21">
    <w:name w:val="fontstyle21"/>
    <w:basedOn w:val="DefaultParagraphFont"/>
    <w:rsid w:val="007A7512"/>
    <w:rPr>
      <w:rFonts w:ascii="TimesNewRomanPSMT" w:hAnsi="TimesNewRomanPSMT" w:hint="default"/>
      <w:b w:val="0"/>
      <w:bCs w:val="0"/>
      <w:i w:val="0"/>
      <w:iCs w:val="0"/>
      <w:color w:val="000000"/>
      <w:sz w:val="28"/>
      <w:szCs w:val="28"/>
    </w:rPr>
  </w:style>
  <w:style w:type="table" w:customStyle="1" w:styleId="a4">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5">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6">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9">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a">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b">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c">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d">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e">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0">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1">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2">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3">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4">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5">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jHXdG02IwPmA6Id9nUKuTaBDQA==">CgMxLjAaJwoBMBIiCiAIBCocCgtBQUFCYUlQYnYxZxAIGgtBQUFCYUlQYnYxZxonCgExEiIKIAgEKhwKC0FBQUJhZmFWc0c4EAgaC0FBQUJhZmFWc0c4GicKATISIgogCAQqHAoLQUFBQlNoVnRqZzQQCBoLQUFBQlNoVnRqZzQaJwoBMxIiCiAIBCocCgtBQUFCYWZhVnI5RRAIGgtBQUFCYWZhVnI5RRonCgE0EiIKIAgEKhwKC0FBQUJhZmFWcjlNEAgaC0FBQUJhZmFWcjlNGicKATUSIgogCAQqHAoLQUFBQmFmYVZyOVkQCBoLQUFBQmFmYVZyOVkaJwoBNhIiCiAIBCocCgtBQUFCYWZhVnI5MBAIGgtBQUFCYWZhVnI5MCK5AgoLQUFBQmFmYVZyOTAShwIKC0FBQUJhZmFWcjkwEgtBQUFCYWZhVnI5MBo1Cgl0ZXh0L2h0bWwSKENoxrBhIGN1bmcgY+G6pXAgdGjDtG5nIHRpbiwgZOG7ryBsaeG7h3UiNgoKdGV4dC9wbGFpbhIoQ2jGsGEgY3VuZyBj4bqlcCB0aMO0bmcgdGluLCBk4buvIGxp4buHdSobIhUxMDkyODMxOTg5MzkyOTY2NDc2OTMoADgAMITe2sS9MjiE3trEvTJaDHd4MDdkNnJ1ZmpveHICIAB4AIgBApoBBggAEAAYAKoBKhIoQ2jGsGEgY3VuZyBj4bqlcCB0aMO0bmcgdGluLCBk4buvIGxp4buHdbABALgBARiE3trEvTIghN7axL0yMABCEGtpeC54ZmZuZTN6ZTlieGQigwMKC0FBQUJhZmFWcjlNEtECCgtBQUFCYWZhVnI5TRILQUFBQmFmYVZyOU0aUQoJdGV4dC9odG1sEkRDaMawYSBjdW5nIGPhuqVwIHRow7RuZyB0aW4sIGThu68gbGnhu4d1IHbDoG8gcGjhuqduICZxdW90Oy4uLiZxdW90OyJICgp0ZXh0L3BsYWluEjpDaMawYSBjdW5nIGPhuqVwIHRow7RuZyB0aW4sIGThu68gbGnhu4d1IHbDoG8gcGjhuqduICIuLi4iKhsiFTEwOTI4MzE5ODkzOTI5NjY0NzY5MygAOAAw3pzAxL0yON6cwMS9MloMbjNqNHZvOGQ0NnJocgIgAHgAiAECmgEGCAAQABgAqgFGEkRDaMawYSBjdW5nIGPhuqVwIHRow7RuZyB0aW4sIGThu68gbGnhu4d1IHbDoG8gcGjhuqduICZxdW90Oy4uLiZxdW90O7ABALgBARjenMDEvTIg3pzAxL0yMABCEGtpeC5za3NkeWFtbm0xbHgipwIKC0FBQUJhZmFWc0c4EvUBCgtBQUFCYWZhVnNHOBILQUFBQmFmYVZzRzgaLwoJdGV4dC9odG1sEiJrIHBow7kgaOG7o3AgduG7m2kgdHLGsOG7nW5nIG3DrG5oIjAKCnRleHQvcGxhaW4SImsgcGjDuSBo4bujcCB24bubaSB0csaw4budbmcgbcOsbmgqGyIVMTAzMjgwMTgzODExMzI4NzA0NjY0KAA4ADCWj/HFvTI4lo/xxb0yWgxheWRxMjN6MDN4bTZyAiAAeACIAQKaAQYIABAAGACqASQSImsgcGjDuSBo4bujcCB24bubaSB0csaw4budbmcgbcOsbmiwAQC4AQEYlo/xxb0yIJaP8cW9MjAAQhBraXguaTZhNHZnNXQyemdlIo0DCgtBQUFCU2hWdGpnNBLbAgoLQUFBQlNoVnRqZzQSC0FBQUJTaFZ0amc0GlEKCXRleHQvaHRtbBJEcGjhuqduIG7DoHkga2jDtG5nIGto4bubcCB24bubaSBi4bqjbmcgc+G7kSBsaeG7h3UuIFLDoCBzb8OhdCBs4bqhaSEiUgoKdGV4dC9wbGFpbhJEcGjhuqduIG7DoHkga2jDtG5nIGto4bubcCB24bubaSBi4bqjbmcgc+G7kSBsaeG7h3UuIFLDoCBzb8OhdCBs4bqhaSEqGyIVMTA5MjgzMTk4OTM5Mjk2NjQ3NjkzKAA4ADDYoIe/vTI42KCHv70yWgxnMTBpb2hyaGtjN2dyAiAAeACIAQKaAQYIABAAGACqAUYSRHBo4bqnbiBuw6B5IGtow7RuZyBraOG7m3AgduG7m2kgYuG6o25nIHPhu5EgbGnhu4d1LiBSw6Agc2/DoXQgbOG6oWkhsAEAuAEBGNigh7+9MiDYoIe/vTIwAEIQa2l4LjRpcXQ3eWp6MXJzNiLaAgoLQUFBQmFmYVZyOVkSqAIKC0FBQUJhZmFWcjlZEgtBQUFCYWZhVnI5WRpACgl0ZXh0L2h0bWwSM0tp4buDbSB0cmEgdMOqbiBwaOG6p24gbeG7gW0gcXXhuqNuIGzDvSB0aMawIHZp4buHbiJBCgp0ZXh0L3BsYWluEjNLaeG7g20gdHJhIHTDqm4gcGjhuqduIG3hu4FtIHF14bqjbiBsw70gdGjGsCB2aeG7h24qGyIVMTA5MjgzMTk4OTM5Mjk2NjQ3NjkzKAA4ADCL48jEvTI4i+PIxL0yWgwyZ3c0YmpwM2RlYWNyAiAAeACIAQKaAQYIABAAGACqATUSM0tp4buDbSB0cmEgdMOqbiBwaOG6p24gbeG7gW0gcXXhuqNuIGzDvSB0aMawIHZp4buHbrABALgBARiL48jEvTIgi+PIxL0yMABCEGtpeC5sOGQ3M24zbXdnbm4irwQKC0FBQUJhSVBidjFnEv8DCgtBQUFCYUlQYnYxZxILQUFBQmFJUGJ2MWcahQEKCXRleHQvaHRtbBJ4xJDhu4EgeHXhuqV0IHbhuqtuIGdoaSAmcXVvdDtzaW5oIHZpw6puJnF1b3Q7IHbDrCDEkcOieSBsw6AgY8OhYyB0w6puIGfhu41pIHF1ZW4gdGh14buZYyBjaG8gaG/huqF0IMSR4buZbmcgaOG6sW5nIG7Eg20uInwKCnRleHQvcGxhaW4SbsSQ4buBIHh14bqldCB24bqrbiBnaGkgInNpbmggdmnDqm4iIHbDrCDEkcOieSBsw6AgY8OhYyB0w6puIGfhu41pIHF1ZW4gdGh14buZYyBjaG8gaG/huqF0IMSR4buZbmcgaOG6sW5nIG7Eg20uKhsiFTEwOTI4MzE5ODkzOTI5NjY0NzY5MygAOAAw7YHQ770yOO2B0O+9MkoYCgp0ZXh0L3BsYWluEgpzaW5oIHZpw6puWgxsOW9rczdwMGo1OWNyAiAAeACaAQYIABAAGACqAXoSeMSQ4buBIHh14bqldCB24bqrbiBnaGkgJnF1b3Q7c2luaCB2acOqbiZxdW90OyB2w6wgxJHDonkgbMOgIGPDoWMgdMOqbiBn4buNaSBxdWVuIHRodeG7mWMgY2hvIGhv4bqhdCDEkeG7mW5nIGjhurFuZyBuxINtLhjtgdDvvTIg7YHQ770yQhBraXguODdzejB6OTA1cTUxIrkCCgtBQUFCYWZhVnI5RRKHAgoLQUFBQmFmYVZyOUUSC0FBQUJhZmFWcjlFGjUKCXRleHQvaHRtbBIoQ2jGsGEgY3VuZyBj4bqlcCB0aMO0bmcgdGluLCBk4buvIGxp4buHdSI2Cgp0ZXh0L3BsYWluEihDaMawYSBjdW5nIGPhuqVwIHRow7RuZyB0aW4sIGThu68gbGnhu4d1KhsiFTEwOTI4MzE5ODkzOTI5NjY0NzY5MygAOAAwxte4xL0yOMbXuMS9MloMYTQ5cDg4MnhhYmlncgIgAHgAiAECmgEGCAAQABgAqgEqEihDaMawYSBjdW5nIGPhuqVwIHRow7RuZyB0aW4sIGThu68gbGnhu4d1sAEAuAEBGMbXuMS9MiDG17jEvTIwAEIQa2l4Lnl1ODhqcmFhcWVwZjIJaC40aTdvamhwMghoLmdqZGd4czIJaC4zMGowemxsMgloLjFmb2I5dGUyCWguM3pueXNoNzIJaC4yZXQ5MnAwMghoLnR5amN3dDIJaC4zZHk2dmttMgloLjF0M2g1c2YyCWguNGQzNG9nODIJaC4yczhleW8xMgloLjE3ZHA4dnUyCWguM3JkY3JqbjIIaC5sbnhiejkyCWguMzVua3VuMjIJaC4xa3N2NHV2MgloLjQ0c2luaW8yCWguMmp4c3hxaDIIaC56MzM3eWEyCWguM2oycXFtMzIKaWQuMnhjeXRwaTIKaWQuMWNpOTN4YjIKaWQuNGk3b2pocDIJaC4xeTgxMHR3MgloLjN3aHdtbDQyCWguMmJuNndzeDIJaWQucXNoNzBxMgppZC4zYXM0cG9qMgppZC4xcHhlendjMgppZC40OXgyaWs1MgppZC4ycDJjc3J5MgppZC4xNDduMnpyMgppZC4zbzdhbG5rMgloLjIzY2t2dmQyCGguaWh2NjM2Mg9pZC45bnFvdzJrZHJwZWEyCmlkLjMyaGlvcXoyCmlkLjFobXN5eXMyCmlkLjQxbWdobWwyCWguMmdycXJ1ZTIJaWQudngxMjI3MgppZC4zZndva3EwMgloLjJ4Y3l0cGkyCmlkLjN3aHdtbDQyCGgucXNoNzBxMgloLjNhczRwb2oyCWguMXB4ZXp3YzIKaWQuMjNja3Z2ZDIJaWQuaWh2NjM2MgppZC4yZ3JxcnVlMgppZC4xdjF5dXh0MgppZC40ZjFtZGxtMgloLjM3bTJqc2cyCWguMW1yY3UwOTIKaWQuNDZyMGNvMjIKaWQuMmx3YW12djIJaC4xMTFreDNvMglpZC5namRneHMyCmlkLjMwajB6bGwyCWguMXYxeXV4dDIJaC40ZjFtZGxtMgloLjJ1NndudGYyCWguMTljNnkxODIJaC4zdGJ1Z3AxMgloLjI4aDRxd3UyCGgubm1mMTRuOAByITFBbWZpelpZU01PcjNqNUZjMVJ0ME1oRVBvWFVGejV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Hoang Vu</dc:creator>
  <cp:lastModifiedBy>ADMIN</cp:lastModifiedBy>
  <cp:revision>44</cp:revision>
  <cp:lastPrinted>2024-12-23T07:37:00Z</cp:lastPrinted>
  <dcterms:created xsi:type="dcterms:W3CDTF">2024-12-19T09:20:00Z</dcterms:created>
  <dcterms:modified xsi:type="dcterms:W3CDTF">2024-12-23T08:35:00Z</dcterms:modified>
</cp:coreProperties>
</file>